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F1AB7" w14:textId="77777777" w:rsidR="00B64FF3" w:rsidRDefault="00000000">
      <w:pPr>
        <w:spacing w:line="276" w:lineRule="auto"/>
        <w:jc w:val="center"/>
        <w:rPr>
          <w:rFonts w:ascii="Give You Glory" w:eastAsia="Give You Glory" w:hAnsi="Give You Glory" w:cs="Give You Glory"/>
          <w:b/>
          <w:sz w:val="40"/>
          <w:szCs w:val="40"/>
        </w:rPr>
      </w:pPr>
      <w:r>
        <w:rPr>
          <w:rFonts w:ascii="Give You Glory" w:eastAsia="Give You Glory" w:hAnsi="Give You Glory" w:cs="Give You Glory"/>
          <w:b/>
          <w:noProof/>
          <w:sz w:val="40"/>
          <w:szCs w:val="40"/>
        </w:rPr>
        <w:drawing>
          <wp:inline distT="114300" distB="114300" distL="114300" distR="114300" wp14:anchorId="648A01C6" wp14:editId="1D7303AA">
            <wp:extent cx="3713409" cy="1414118"/>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713409" cy="1414118"/>
                    </a:xfrm>
                    <a:prstGeom prst="rect">
                      <a:avLst/>
                    </a:prstGeom>
                    <a:ln/>
                  </pic:spPr>
                </pic:pic>
              </a:graphicData>
            </a:graphic>
          </wp:inline>
        </w:drawing>
      </w:r>
    </w:p>
    <w:p w14:paraId="65C0A044" w14:textId="77777777" w:rsidR="00B64FF3" w:rsidRDefault="00B64FF3">
      <w:pPr>
        <w:jc w:val="center"/>
        <w:rPr>
          <w:rFonts w:ascii="Helvetica Neue" w:eastAsia="Helvetica Neue" w:hAnsi="Helvetica Neue" w:cs="Helvetica Neue"/>
          <w:color w:val="0070C0"/>
          <w:sz w:val="10"/>
          <w:szCs w:val="10"/>
        </w:rPr>
      </w:pPr>
    </w:p>
    <w:tbl>
      <w:tblPr>
        <w:tblStyle w:val="af"/>
        <w:tblW w:w="1103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37"/>
      </w:tblGrid>
      <w:tr w:rsidR="00B64FF3" w14:paraId="5B1D085A" w14:textId="77777777">
        <w:trPr>
          <w:trHeight w:val="508"/>
        </w:trPr>
        <w:tc>
          <w:tcPr>
            <w:tcW w:w="11037" w:type="dxa"/>
            <w:tcMar>
              <w:top w:w="100" w:type="dxa"/>
              <w:left w:w="100" w:type="dxa"/>
              <w:bottom w:w="100" w:type="dxa"/>
              <w:right w:w="100" w:type="dxa"/>
            </w:tcMar>
            <w:vAlign w:val="center"/>
          </w:tcPr>
          <w:p w14:paraId="29D13CFA" w14:textId="77777777" w:rsidR="00B64FF3" w:rsidRDefault="00000000">
            <w:pPr>
              <w:jc w:val="center"/>
              <w:rPr>
                <w:rFonts w:ascii="Helvetica Neue" w:eastAsia="Helvetica Neue" w:hAnsi="Helvetica Neue" w:cs="Helvetica Neue"/>
                <w:sz w:val="30"/>
                <w:szCs w:val="30"/>
              </w:rPr>
            </w:pPr>
            <w:r>
              <w:rPr>
                <w:rFonts w:ascii="Helvetica Neue" w:eastAsia="Helvetica Neue" w:hAnsi="Helvetica Neue" w:cs="Helvetica Neue"/>
                <w:b/>
                <w:sz w:val="30"/>
                <w:szCs w:val="30"/>
              </w:rPr>
              <w:t>Unveiled | Week 8 | February 23, 2025</w:t>
            </w:r>
          </w:p>
        </w:tc>
      </w:tr>
    </w:tbl>
    <w:p w14:paraId="03D6541E" w14:textId="77777777" w:rsidR="00B64FF3" w:rsidRDefault="00B64FF3">
      <w:pPr>
        <w:rPr>
          <w:rFonts w:ascii="Helvetica Neue" w:eastAsia="Helvetica Neue" w:hAnsi="Helvetica Neue" w:cs="Helvetica Neue"/>
          <w:b/>
          <w:sz w:val="10"/>
          <w:szCs w:val="10"/>
        </w:rPr>
      </w:pPr>
    </w:p>
    <w:p w14:paraId="5065BA32" w14:textId="77777777" w:rsidR="00B64FF3" w:rsidRDefault="00000000">
      <w:pPr>
        <w:spacing w:line="276" w:lineRule="auto"/>
        <w:rPr>
          <w:rFonts w:ascii="Helvetica Neue" w:eastAsia="Helvetica Neue" w:hAnsi="Helvetica Neue" w:cs="Helvetica Neue"/>
          <w:b/>
        </w:rPr>
      </w:pPr>
      <w:r>
        <w:rPr>
          <w:rFonts w:ascii="Helvetica Neue" w:eastAsia="Helvetica Neue" w:hAnsi="Helvetica Neue" w:cs="Helvetica Neue"/>
          <w:b/>
          <w:sz w:val="30"/>
          <w:szCs w:val="30"/>
        </w:rPr>
        <w:t xml:space="preserve">Scripture: </w:t>
      </w:r>
      <w:r>
        <w:rPr>
          <w:rFonts w:ascii="Helvetica Neue" w:eastAsia="Helvetica Neue" w:hAnsi="Helvetica Neue" w:cs="Helvetica Neue"/>
          <w:b/>
          <w:sz w:val="28"/>
          <w:szCs w:val="28"/>
        </w:rPr>
        <w:t>Matthew 4:12-16</w:t>
      </w:r>
    </w:p>
    <w:p w14:paraId="69A4EBF3" w14:textId="77777777" w:rsidR="00B64FF3" w:rsidRDefault="00000000">
      <w:pPr>
        <w:spacing w:line="276" w:lineRule="auto"/>
        <w:rPr>
          <w:rFonts w:ascii="Helvetica Neue" w:eastAsia="Helvetica Neue" w:hAnsi="Helvetica Neue" w:cs="Helvetica Neue"/>
          <w:b/>
          <w:color w:val="222222"/>
          <w:sz w:val="27"/>
          <w:szCs w:val="27"/>
        </w:rPr>
      </w:pPr>
      <w:r>
        <w:rPr>
          <w:rFonts w:ascii="Helvetica Neue" w:eastAsia="Helvetica Neue" w:hAnsi="Helvetica Neue" w:cs="Helvetica Neue"/>
          <w:b/>
          <w:color w:val="222222"/>
          <w:sz w:val="27"/>
          <w:szCs w:val="27"/>
        </w:rPr>
        <w:t xml:space="preserve">Big Idea: </w:t>
      </w:r>
    </w:p>
    <w:p w14:paraId="76FCB6AB" w14:textId="77777777" w:rsidR="00B64FF3" w:rsidRDefault="00000000">
      <w:pPr>
        <w:spacing w:line="276" w:lineRule="auto"/>
        <w:rPr>
          <w:rFonts w:ascii="Helvetica Neue" w:eastAsia="Helvetica Neue" w:hAnsi="Helvetica Neue" w:cs="Helvetica Neue"/>
          <w:b/>
          <w:color w:val="222222"/>
          <w:sz w:val="27"/>
          <w:szCs w:val="27"/>
        </w:rPr>
      </w:pPr>
      <w:r>
        <w:rPr>
          <w:rFonts w:ascii="Helvetica Neue" w:eastAsia="Helvetica Neue" w:hAnsi="Helvetica Neue" w:cs="Helvetica Neue"/>
          <w:b/>
          <w:color w:val="222222"/>
          <w:sz w:val="27"/>
          <w:szCs w:val="27"/>
        </w:rPr>
        <w:t>Jesus unveils the completion of God’s promise to bring liberation and joy to all.</w:t>
      </w:r>
    </w:p>
    <w:p w14:paraId="57F8C5D1" w14:textId="77777777" w:rsidR="00B64FF3" w:rsidRDefault="00B64FF3">
      <w:pPr>
        <w:jc w:val="center"/>
        <w:rPr>
          <w:rFonts w:ascii="Helvetica Neue" w:eastAsia="Helvetica Neue" w:hAnsi="Helvetica Neue" w:cs="Helvetica Neue"/>
          <w:color w:val="0070C0"/>
          <w:sz w:val="8"/>
          <w:szCs w:val="8"/>
        </w:rPr>
      </w:pPr>
    </w:p>
    <w:p w14:paraId="7DC9BAF7" w14:textId="77777777" w:rsidR="00B64FF3" w:rsidRDefault="00000000">
      <w:pPr>
        <w:ind w:right="-270"/>
        <w:rPr>
          <w:rFonts w:ascii="Helvetica Neue" w:eastAsia="Helvetica Neue" w:hAnsi="Helvetica Neue" w:cs="Helvetica Neue"/>
          <w:i/>
        </w:rPr>
      </w:pPr>
      <w:r>
        <w:rPr>
          <w:rFonts w:ascii="Helvetica Neue" w:eastAsia="Helvetica Neue" w:hAnsi="Helvetica Neue" w:cs="Helvetica Neue"/>
          <w:b/>
          <w:sz w:val="27"/>
          <w:szCs w:val="27"/>
        </w:rPr>
        <w:t>Questions for Connection</w:t>
      </w:r>
      <w:r>
        <w:rPr>
          <w:rFonts w:ascii="Helvetica Neue" w:eastAsia="Helvetica Neue" w:hAnsi="Helvetica Neue" w:cs="Helvetica Neue"/>
          <w:color w:val="76923C"/>
          <w:sz w:val="26"/>
          <w:szCs w:val="26"/>
        </w:rPr>
        <w:t xml:space="preserve"> </w:t>
      </w:r>
      <w:r>
        <w:rPr>
          <w:rFonts w:ascii="Helvetica Neue" w:eastAsia="Helvetica Neue" w:hAnsi="Helvetica Neue" w:cs="Helvetica Neue"/>
        </w:rPr>
        <w:t>(</w:t>
      </w:r>
      <w:r>
        <w:rPr>
          <w:rFonts w:ascii="Helvetica Neue" w:eastAsia="Helvetica Neue" w:hAnsi="Helvetica Neue" w:cs="Helvetica Neue"/>
          <w:i/>
        </w:rPr>
        <w:t>Offer these to help start the conversation)</w:t>
      </w:r>
    </w:p>
    <w:p w14:paraId="3F167FFB" w14:textId="77777777" w:rsidR="00B64FF3" w:rsidRDefault="00000000">
      <w:pPr>
        <w:numPr>
          <w:ilvl w:val="0"/>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sz w:val="22"/>
          <w:szCs w:val="22"/>
        </w:rPr>
        <w:t>Have you ever experienced total darkness? How did it feel? How’d you feel when light returned?</w:t>
      </w:r>
    </w:p>
    <w:p w14:paraId="5D388963" w14:textId="77777777" w:rsidR="00B64FF3"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sz w:val="22"/>
          <w:szCs w:val="22"/>
        </w:rPr>
        <w:t>Have you or someone you know ever been rescued from a dangerous or difficult situation? What was that experience like?</w:t>
      </w:r>
    </w:p>
    <w:p w14:paraId="5CFB868F" w14:textId="77777777" w:rsidR="00B64FF3" w:rsidRDefault="00B64FF3">
      <w:pPr>
        <w:rPr>
          <w:rFonts w:ascii="Helvetica Neue" w:eastAsia="Helvetica Neue" w:hAnsi="Helvetica Neue" w:cs="Helvetica Neue"/>
          <w:b/>
          <w:sz w:val="6"/>
          <w:szCs w:val="6"/>
        </w:rPr>
      </w:pPr>
    </w:p>
    <w:p w14:paraId="386615DC" w14:textId="77777777" w:rsidR="00B64FF3" w:rsidRDefault="00000000">
      <w:pPr>
        <w:rPr>
          <w:rFonts w:ascii="Helvetica Neue" w:eastAsia="Helvetica Neue" w:hAnsi="Helvetica Neue" w:cs="Helvetica Neue"/>
          <w:b/>
          <w:sz w:val="26"/>
          <w:szCs w:val="26"/>
        </w:rPr>
      </w:pPr>
      <w:r>
        <w:rPr>
          <w:rFonts w:ascii="Helvetica Neue" w:eastAsia="Helvetica Neue" w:hAnsi="Helvetica Neue" w:cs="Helvetica Neue"/>
          <w:b/>
          <w:sz w:val="26"/>
          <w:szCs w:val="26"/>
        </w:rPr>
        <w:t>Read Matthew 4:12-16</w:t>
      </w:r>
    </w:p>
    <w:p w14:paraId="3F6160B4" w14:textId="77777777" w:rsidR="00B64FF3" w:rsidRDefault="00000000">
      <w:pPr>
        <w:spacing w:before="280" w:after="280"/>
        <w:ind w:left="720" w:hanging="360"/>
        <w:rPr>
          <w:rFonts w:ascii="Helvetica Neue" w:eastAsia="Helvetica Neue" w:hAnsi="Helvetica Neue" w:cs="Helvetica Neue"/>
          <w:sz w:val="22"/>
          <w:szCs w:val="22"/>
        </w:rPr>
      </w:pPr>
      <w:r>
        <w:rPr>
          <w:rFonts w:ascii="Helvetica Neue" w:eastAsia="Helvetica Neue" w:hAnsi="Helvetica Neue" w:cs="Helvetica Neue"/>
          <w:sz w:val="22"/>
          <w:szCs w:val="22"/>
        </w:rPr>
        <w:t>1.</w:t>
      </w:r>
      <w:r>
        <w:rPr>
          <w:rFonts w:ascii="Helvetica Neue" w:eastAsia="Helvetica Neue" w:hAnsi="Helvetica Neue" w:cs="Helvetica Neue"/>
          <w:sz w:val="22"/>
          <w:szCs w:val="22"/>
        </w:rPr>
        <w:tab/>
        <w:t xml:space="preserve">How does this passage connect to God’s promise of liberation and joy in Isaiah </w:t>
      </w:r>
      <w:r>
        <w:rPr>
          <w:rFonts w:ascii="Helvetica Neue" w:eastAsia="Helvetica Neue" w:hAnsi="Helvetica Neue" w:cs="Helvetica Neue"/>
          <w:b/>
          <w:sz w:val="22"/>
          <w:szCs w:val="22"/>
        </w:rPr>
        <w:t>(Read Isaiah 9:1-2)</w:t>
      </w:r>
      <w:r>
        <w:rPr>
          <w:rFonts w:ascii="Helvetica Neue" w:eastAsia="Helvetica Neue" w:hAnsi="Helvetica Neue" w:cs="Helvetica Neue"/>
          <w:sz w:val="22"/>
          <w:szCs w:val="22"/>
        </w:rPr>
        <w:t xml:space="preserve">? Discuss the stark contrasts of darkness and light in verse 2. </w:t>
      </w:r>
    </w:p>
    <w:p w14:paraId="15C7B3AF" w14:textId="77777777" w:rsidR="00B64FF3" w:rsidRDefault="00000000">
      <w:pPr>
        <w:spacing w:before="280" w:after="280"/>
        <w:ind w:left="720" w:hanging="3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2.</w:t>
      </w:r>
      <w:r>
        <w:rPr>
          <w:rFonts w:ascii="Helvetica Neue" w:eastAsia="Helvetica Neue" w:hAnsi="Helvetica Neue" w:cs="Helvetica Neue"/>
          <w:color w:val="000000"/>
          <w:sz w:val="22"/>
          <w:szCs w:val="22"/>
        </w:rPr>
        <w:tab/>
        <w:t xml:space="preserve">What are some ways the forces of darkness influence us in our everyday lives, both physically and spiritually? </w:t>
      </w:r>
      <w:r>
        <w:rPr>
          <w:rFonts w:ascii="Helvetica Neue" w:eastAsia="Helvetica Neue" w:hAnsi="Helvetica Neue" w:cs="Helvetica Neue"/>
          <w:sz w:val="22"/>
          <w:szCs w:val="22"/>
        </w:rPr>
        <w:t>W</w:t>
      </w:r>
      <w:r>
        <w:rPr>
          <w:rFonts w:ascii="Helvetica Neue" w:eastAsia="Helvetica Neue" w:hAnsi="Helvetica Neue" w:cs="Helvetica Neue"/>
          <w:color w:val="000000"/>
          <w:sz w:val="22"/>
          <w:szCs w:val="22"/>
        </w:rPr>
        <w:t>hat does this look like for you?</w:t>
      </w:r>
    </w:p>
    <w:p w14:paraId="2944EF55" w14:textId="77777777" w:rsidR="00B64FF3" w:rsidRDefault="00000000">
      <w:pPr>
        <w:ind w:left="720" w:hanging="360"/>
        <w:rPr>
          <w:rFonts w:ascii="Helvetica Neue" w:eastAsia="Helvetica Neue" w:hAnsi="Helvetica Neue" w:cs="Helvetica Neue"/>
          <w:sz w:val="22"/>
          <w:szCs w:val="22"/>
        </w:rPr>
      </w:pPr>
      <w:r>
        <w:rPr>
          <w:rFonts w:ascii="Helvetica Neue" w:eastAsia="Helvetica Neue" w:hAnsi="Helvetica Neue" w:cs="Helvetica Neue"/>
          <w:sz w:val="22"/>
          <w:szCs w:val="22"/>
        </w:rPr>
        <w:t>3.</w:t>
      </w:r>
      <w:r>
        <w:rPr>
          <w:rFonts w:ascii="Helvetica Neue" w:eastAsia="Helvetica Neue" w:hAnsi="Helvetica Neue" w:cs="Helvetica Neue"/>
          <w:sz w:val="22"/>
          <w:szCs w:val="22"/>
        </w:rPr>
        <w:tab/>
        <w:t>How do you live in peace and have joy amid the forces of darkness? Is there a current struggle, and how can the group pray for or come alongside you?</w:t>
      </w:r>
    </w:p>
    <w:p w14:paraId="549E508B" w14:textId="77777777" w:rsidR="00B64FF3" w:rsidRDefault="00B64FF3">
      <w:pPr>
        <w:ind w:left="720" w:hanging="360"/>
        <w:rPr>
          <w:rFonts w:ascii="Helvetica Neue" w:eastAsia="Helvetica Neue" w:hAnsi="Helvetica Neue" w:cs="Helvetica Neue"/>
          <w:sz w:val="22"/>
          <w:szCs w:val="22"/>
        </w:rPr>
      </w:pPr>
    </w:p>
    <w:p w14:paraId="5884B4F8" w14:textId="77777777" w:rsidR="00B64FF3" w:rsidRDefault="00000000">
      <w:pPr>
        <w:numPr>
          <w:ilvl w:val="0"/>
          <w:numId w:val="4"/>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As followers of Jesus, we know that salvation and transformation are available to all. How can we reflect his light to others so they can experience his freedom, joy, and peace? What can our group do together to make this happen?</w:t>
      </w:r>
    </w:p>
    <w:p w14:paraId="761F6B14" w14:textId="77777777" w:rsidR="00B64FF3" w:rsidRDefault="00000000">
      <w:pPr>
        <w:ind w:left="720" w:hanging="360"/>
        <w:rPr>
          <w:rFonts w:ascii="Helvetica Neue" w:eastAsia="Helvetica Neue" w:hAnsi="Helvetica Neue" w:cs="Helvetica Neue"/>
          <w:color w:val="000000"/>
          <w:sz w:val="22"/>
          <w:szCs w:val="22"/>
        </w:rPr>
      </w:pPr>
      <w:r>
        <w:rPr>
          <w:sz w:val="22"/>
          <w:szCs w:val="22"/>
        </w:rPr>
        <w:t xml:space="preserve"> </w:t>
      </w:r>
    </w:p>
    <w:p w14:paraId="2E5BC811" w14:textId="77777777" w:rsidR="00B64FF3" w:rsidRDefault="00000000">
      <w:pPr>
        <w:numPr>
          <w:ilvl w:val="0"/>
          <w:numId w:val="3"/>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Ask Jesus, </w:t>
      </w:r>
      <w:r>
        <w:rPr>
          <w:rFonts w:ascii="Helvetica Neue" w:eastAsia="Helvetica Neue" w:hAnsi="Helvetica Neue" w:cs="Helvetica Neue"/>
          <w:b/>
          <w:color w:val="000000"/>
          <w:sz w:val="22"/>
          <w:szCs w:val="22"/>
        </w:rPr>
        <w:t>“</w:t>
      </w:r>
      <w:r>
        <w:rPr>
          <w:rFonts w:ascii="Helvetica Neue" w:eastAsia="Helvetica Neue" w:hAnsi="Helvetica Neue" w:cs="Helvetica Neue"/>
          <w:color w:val="000000"/>
          <w:sz w:val="22"/>
          <w:szCs w:val="22"/>
        </w:rPr>
        <w:t>Where are you calling me to be a light for you in a dark place?”</w:t>
      </w:r>
    </w:p>
    <w:p w14:paraId="1216F9F0" w14:textId="77777777" w:rsidR="00B64FF3" w:rsidRDefault="00B64FF3">
      <w:pPr>
        <w:pBdr>
          <w:top w:val="nil"/>
          <w:left w:val="nil"/>
          <w:bottom w:val="nil"/>
          <w:right w:val="nil"/>
          <w:between w:val="nil"/>
        </w:pBdr>
        <w:rPr>
          <w:rFonts w:ascii="Helvetica Neue" w:eastAsia="Helvetica Neue" w:hAnsi="Helvetica Neue" w:cs="Helvetica Neue"/>
          <w:sz w:val="22"/>
          <w:szCs w:val="22"/>
        </w:rPr>
      </w:pPr>
    </w:p>
    <w:p w14:paraId="167F23CA" w14:textId="77777777" w:rsidR="00B64FF3" w:rsidRDefault="00000000">
      <w:pPr>
        <w:numPr>
          <w:ilvl w:val="0"/>
          <w:numId w:val="3"/>
        </w:numPr>
        <w:pBdr>
          <w:top w:val="nil"/>
          <w:left w:val="nil"/>
          <w:bottom w:val="nil"/>
          <w:right w:val="nil"/>
          <w:between w:val="nil"/>
        </w:pBdr>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What </w:t>
      </w:r>
      <w:r>
        <w:rPr>
          <w:rFonts w:ascii="Helvetica Neue" w:eastAsia="Helvetica Neue" w:hAnsi="Helvetica Neue" w:cs="Helvetica Neue"/>
          <w:sz w:val="23"/>
          <w:szCs w:val="23"/>
        </w:rPr>
        <w:t>has God shown</w:t>
      </w:r>
      <w:r>
        <w:rPr>
          <w:rFonts w:ascii="Helvetica Neue" w:eastAsia="Helvetica Neue" w:hAnsi="Helvetica Neue" w:cs="Helvetica Neue"/>
          <w:color w:val="000000"/>
          <w:sz w:val="23"/>
          <w:szCs w:val="23"/>
        </w:rPr>
        <w:t xml:space="preserve"> you </w:t>
      </w:r>
      <w:r>
        <w:rPr>
          <w:rFonts w:ascii="Helvetica Neue" w:eastAsia="Helvetica Neue" w:hAnsi="Helvetica Neue" w:cs="Helvetica Neue"/>
          <w:sz w:val="23"/>
          <w:szCs w:val="23"/>
        </w:rPr>
        <w:t>through</w:t>
      </w:r>
      <w:r>
        <w:rPr>
          <w:rFonts w:ascii="Helvetica Neue" w:eastAsia="Helvetica Neue" w:hAnsi="Helvetica Neue" w:cs="Helvetica Neue"/>
          <w:color w:val="000000"/>
          <w:sz w:val="23"/>
          <w:szCs w:val="23"/>
        </w:rPr>
        <w:t xml:space="preserve"> </w:t>
      </w:r>
      <w:r>
        <w:rPr>
          <w:rFonts w:ascii="Helvetica Neue" w:eastAsia="Helvetica Neue" w:hAnsi="Helvetica Neue" w:cs="Helvetica Neue"/>
          <w:i/>
          <w:color w:val="000000"/>
          <w:sz w:val="23"/>
          <w:szCs w:val="23"/>
        </w:rPr>
        <w:t>Live It Out</w:t>
      </w:r>
      <w:r>
        <w:rPr>
          <w:rFonts w:ascii="Helvetica Neue" w:eastAsia="Helvetica Neue" w:hAnsi="Helvetica Neue" w:cs="Helvetica Neue"/>
          <w:color w:val="000000"/>
          <w:sz w:val="23"/>
          <w:szCs w:val="23"/>
        </w:rPr>
        <w:t xml:space="preserve"> over the last week? </w:t>
      </w:r>
    </w:p>
    <w:p w14:paraId="268CA752" w14:textId="77777777" w:rsidR="00B64FF3" w:rsidRDefault="00B64FF3">
      <w:pPr>
        <w:pBdr>
          <w:top w:val="nil"/>
          <w:left w:val="nil"/>
          <w:bottom w:val="nil"/>
          <w:right w:val="nil"/>
          <w:between w:val="nil"/>
        </w:pBdr>
        <w:ind w:left="720"/>
        <w:rPr>
          <w:rFonts w:ascii="Helvetica Neue" w:eastAsia="Helvetica Neue" w:hAnsi="Helvetica Neue" w:cs="Helvetica Neue"/>
          <w:sz w:val="14"/>
          <w:szCs w:val="14"/>
        </w:rPr>
      </w:pPr>
    </w:p>
    <w:tbl>
      <w:tblPr>
        <w:tblStyle w:val="af0"/>
        <w:tblW w:w="98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81"/>
      </w:tblGrid>
      <w:tr w:rsidR="00B64FF3" w14:paraId="1FCDB354" w14:textId="77777777">
        <w:trPr>
          <w:trHeight w:val="2278"/>
          <w:jc w:val="center"/>
        </w:trPr>
        <w:tc>
          <w:tcPr>
            <w:tcW w:w="9881" w:type="dxa"/>
            <w:shd w:val="clear" w:color="auto" w:fill="auto"/>
            <w:tcMar>
              <w:top w:w="100" w:type="dxa"/>
              <w:left w:w="100" w:type="dxa"/>
              <w:bottom w:w="100" w:type="dxa"/>
              <w:right w:w="100" w:type="dxa"/>
            </w:tcMar>
          </w:tcPr>
          <w:p w14:paraId="7CFBAB55" w14:textId="77777777" w:rsidR="00B64FF3" w:rsidRDefault="00000000">
            <w:pPr>
              <w:jc w:val="center"/>
              <w:rPr>
                <w:rFonts w:ascii="Helvetica Neue" w:eastAsia="Helvetica Neue" w:hAnsi="Helvetica Neue" w:cs="Helvetica Neue"/>
                <w:b/>
                <w:sz w:val="30"/>
                <w:szCs w:val="30"/>
              </w:rPr>
            </w:pPr>
            <w:r>
              <w:rPr>
                <w:rFonts w:ascii="Helvetica Neue" w:eastAsia="Helvetica Neue" w:hAnsi="Helvetica Neue" w:cs="Helvetica Neue"/>
                <w:b/>
                <w:sz w:val="30"/>
                <w:szCs w:val="30"/>
              </w:rPr>
              <w:t>Gospel-centered</w:t>
            </w:r>
          </w:p>
          <w:p w14:paraId="5DE8E512" w14:textId="77777777" w:rsidR="00B64FF3" w:rsidRDefault="00000000">
            <w:pPr>
              <w:jc w:val="center"/>
              <w:rPr>
                <w:rFonts w:ascii="Helvetica Neue" w:eastAsia="Helvetica Neue" w:hAnsi="Helvetica Neue" w:cs="Helvetica Neue"/>
                <w:b/>
                <w:i/>
                <w:sz w:val="30"/>
                <w:szCs w:val="30"/>
              </w:rPr>
            </w:pPr>
            <w:r>
              <w:rPr>
                <w:rFonts w:ascii="Helvetica Neue" w:eastAsia="Helvetica Neue" w:hAnsi="Helvetica Neue" w:cs="Helvetica Neue"/>
                <w:i/>
              </w:rPr>
              <w:t>Ultimately, “the Gospel” is all about Jesus. Jesus gives new life and transforms lives through the power of the Holy Spirit. This truth is at the center of all we do.</w:t>
            </w:r>
          </w:p>
          <w:p w14:paraId="4AA8D3DB" w14:textId="77777777" w:rsidR="00B64FF3" w:rsidRDefault="00000000">
            <w:pPr>
              <w:tabs>
                <w:tab w:val="left" w:pos="2860"/>
              </w:tabs>
              <w:jc w:val="center"/>
              <w:rPr>
                <w:rFonts w:ascii="Helvetica Neue" w:eastAsia="Helvetica Neue" w:hAnsi="Helvetica Neue" w:cs="Helvetica Neue"/>
              </w:rPr>
            </w:pPr>
            <w:r>
              <w:rPr>
                <w:rFonts w:ascii="Helvetica Neue" w:eastAsia="Helvetica Neue" w:hAnsi="Helvetica Neue" w:cs="Helvetica Neue"/>
              </w:rPr>
              <w:t>_____________________________________________________________</w:t>
            </w:r>
          </w:p>
          <w:p w14:paraId="49D45D1D" w14:textId="77777777" w:rsidR="00B64FF3" w:rsidRDefault="00000000">
            <w:pPr>
              <w:tabs>
                <w:tab w:val="left" w:pos="2860"/>
              </w:tabs>
              <w:rPr>
                <w:rFonts w:ascii="Helvetica Neue" w:eastAsia="Helvetica Neue" w:hAnsi="Helvetica Neue" w:cs="Helvetica Neue"/>
                <w:b/>
              </w:rPr>
            </w:pPr>
            <w:r>
              <w:rPr>
                <w:rFonts w:ascii="Helvetica Neue" w:eastAsia="Helvetica Neue" w:hAnsi="Helvetica Neue" w:cs="Helvetica Neue"/>
                <w:b/>
                <w:sz w:val="26"/>
                <w:szCs w:val="26"/>
              </w:rPr>
              <w:t>Question</w:t>
            </w:r>
            <w:r>
              <w:rPr>
                <w:rFonts w:ascii="Helvetica Neue" w:eastAsia="Helvetica Neue" w:hAnsi="Helvetica Neue" w:cs="Helvetica Neue"/>
                <w:b/>
              </w:rPr>
              <w:t xml:space="preserve">: </w:t>
            </w:r>
          </w:p>
          <w:p w14:paraId="7304F23B" w14:textId="77777777" w:rsidR="00B64FF3" w:rsidRDefault="00000000">
            <w:pPr>
              <w:numPr>
                <w:ilvl w:val="0"/>
                <w:numId w:val="2"/>
              </w:numPr>
              <w:pBdr>
                <w:top w:val="nil"/>
                <w:left w:val="nil"/>
                <w:bottom w:val="nil"/>
                <w:right w:val="nil"/>
                <w:between w:val="nil"/>
              </w:pBdr>
              <w:tabs>
                <w:tab w:val="left" w:pos="2860"/>
              </w:tabs>
              <w:rPr>
                <w:rFonts w:ascii="Helvetica Neue" w:eastAsia="Helvetica Neue" w:hAnsi="Helvetica Neue" w:cs="Helvetica Neue"/>
                <w:b/>
                <w:color w:val="000000"/>
              </w:rPr>
            </w:pPr>
            <w:r>
              <w:rPr>
                <w:rFonts w:ascii="Helvetica Neue" w:eastAsia="Helvetica Neue" w:hAnsi="Helvetica Neue" w:cs="Helvetica Neue"/>
                <w:color w:val="000000"/>
              </w:rPr>
              <w:t>Name a time when you experienced freedom, joy, or peace by stepping into his presence</w:t>
            </w:r>
            <w:r>
              <w:rPr>
                <w:rFonts w:ascii="Helvetica Neue" w:eastAsia="Helvetica Neue" w:hAnsi="Helvetica Neue" w:cs="Helvetica Neue"/>
              </w:rPr>
              <w:t>.</w:t>
            </w:r>
          </w:p>
        </w:tc>
      </w:tr>
    </w:tbl>
    <w:p w14:paraId="31655497" w14:textId="77777777" w:rsidR="00B64FF3" w:rsidRDefault="00B64FF3">
      <w:pPr>
        <w:rPr>
          <w:rFonts w:ascii="Helvetica Neue" w:eastAsia="Helvetica Neue" w:hAnsi="Helvetica Neue" w:cs="Helvetica Neue"/>
          <w:b/>
          <w:sz w:val="22"/>
          <w:szCs w:val="22"/>
        </w:rPr>
      </w:pPr>
    </w:p>
    <w:p w14:paraId="176AEBBE" w14:textId="77777777" w:rsidR="00B64FF3" w:rsidRDefault="00000000">
      <w:pPr>
        <w:jc w:val="center"/>
        <w:rPr>
          <w:rFonts w:ascii="Helvetica Neue" w:eastAsia="Helvetica Neue" w:hAnsi="Helvetica Neue" w:cs="Helvetica Neue"/>
          <w:b/>
        </w:rPr>
      </w:pPr>
      <w:r>
        <w:rPr>
          <w:rFonts w:ascii="Helvetica Neue" w:eastAsia="Helvetica Neue" w:hAnsi="Helvetica Neue" w:cs="Helvetica Neue"/>
          <w:b/>
        </w:rPr>
        <w:t>* Make sure to include time to pray together as part of your group’s time. *</w:t>
      </w:r>
    </w:p>
    <w:p w14:paraId="7BE2850D" w14:textId="77777777" w:rsidR="00B64FF3" w:rsidRDefault="006471C7">
      <w:pPr>
        <w:rPr>
          <w:rFonts w:ascii="Helvetica Neue" w:eastAsia="Helvetica Neue" w:hAnsi="Helvetica Neue" w:cs="Helvetica Neue"/>
          <w:sz w:val="20"/>
          <w:szCs w:val="20"/>
        </w:rPr>
      </w:pPr>
      <w:r>
        <w:rPr>
          <w:noProof/>
        </w:rPr>
        <w:pict w14:anchorId="60605876">
          <v:rect id="_x0000_i1025" alt="" style="width:468pt;height:.05pt;mso-width-percent:0;mso-height-percent:0;mso-width-percent:0;mso-height-percent:0" o:hralign="center" o:hrstd="t" o:hr="t" fillcolor="#a0a0a0" stroked="f"/>
        </w:pict>
      </w:r>
    </w:p>
    <w:p w14:paraId="3C174A4B" w14:textId="77777777" w:rsidR="00B64FF3" w:rsidRDefault="00000000">
      <w:pPr>
        <w:spacing w:line="276" w:lineRule="auto"/>
        <w:jc w:val="center"/>
        <w:rPr>
          <w:rFonts w:ascii="Helvetica Neue" w:eastAsia="Helvetica Neue" w:hAnsi="Helvetica Neue" w:cs="Helvetica Neue"/>
          <w:sz w:val="20"/>
          <w:szCs w:val="20"/>
          <w:highlight w:val="white"/>
        </w:rPr>
      </w:pPr>
      <w:r>
        <w:rPr>
          <w:rFonts w:ascii="Helvetica Neue" w:eastAsia="Helvetica Neue" w:hAnsi="Helvetica Neue" w:cs="Helvetica Neue"/>
          <w:b/>
          <w:sz w:val="20"/>
          <w:szCs w:val="20"/>
        </w:rPr>
        <w:t>Two Rivers Church | 2rc.tv/groups</w:t>
      </w:r>
    </w:p>
    <w:sectPr w:rsidR="00B64FF3">
      <w:headerReference w:type="default" r:id="rId9"/>
      <w:footerReference w:type="even" r:id="rId10"/>
      <w:footerReference w:type="default" r:id="rId11"/>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E4331" w14:textId="77777777" w:rsidR="006471C7" w:rsidRDefault="006471C7">
      <w:r>
        <w:separator/>
      </w:r>
    </w:p>
  </w:endnote>
  <w:endnote w:type="continuationSeparator" w:id="0">
    <w:p w14:paraId="26A9E73F" w14:textId="77777777" w:rsidR="006471C7" w:rsidRDefault="0064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1492A76-D072-304C-9EFA-FD9D0AD0EDA2}"/>
    <w:embedBold r:id="rId2" w:fontKey="{985D940C-DCD9-5245-A049-5476D1596116}"/>
  </w:font>
  <w:font w:name="Noto Sans Symbols">
    <w:panose1 w:val="020B0604020202020204"/>
    <w:charset w:val="00"/>
    <w:family w:val="auto"/>
    <w:pitch w:val="default"/>
    <w:embedRegular r:id="rId3" w:fontKey="{64591CAC-DBC8-AA45-9735-F22F519DD839}"/>
  </w:font>
  <w:font w:name="Courier New">
    <w:panose1 w:val="02070309020205020404"/>
    <w:charset w:val="00"/>
    <w:family w:val="modern"/>
    <w:pitch w:val="fixed"/>
    <w:sig w:usb0="E0002AFF" w:usb1="C0007843" w:usb2="00000009" w:usb3="00000000" w:csb0="000001FF" w:csb1="00000000"/>
    <w:embedRegular r:id="rId4" w:fontKey="{638D54E6-7695-4F47-9918-68C8E00B84A7}"/>
  </w:font>
  <w:font w:name="Cambria">
    <w:panose1 w:val="02040503050406030204"/>
    <w:charset w:val="00"/>
    <w:family w:val="roman"/>
    <w:pitch w:val="variable"/>
    <w:sig w:usb0="E00002FF" w:usb1="400004FF" w:usb2="00000000" w:usb3="00000000" w:csb0="0000019F" w:csb1="00000000"/>
    <w:embedRegular r:id="rId5" w:fontKey="{5E0DB439-1258-9243-8AE9-9796D6A8C73B}"/>
    <w:embedBold r:id="rId6" w:fontKey="{D4B44647-4140-2F41-B7F9-4AB2AB7E4CF6}"/>
  </w:font>
  <w:font w:name="Times">
    <w:panose1 w:val="02000500000000000000"/>
    <w:charset w:val="00"/>
    <w:family w:val="roman"/>
    <w:pitch w:val="default"/>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9" w:fontKey="{5517AD64-68A4-A640-B2D5-50CA6698D77D}"/>
    <w:embedItalic r:id="rId10" w:fontKey="{F4FF7EC7-549C-1640-AA0E-D0AC9BD5B9FF}"/>
  </w:font>
  <w:font w:name="Give You Glory">
    <w:altName w:val="Calibri"/>
    <w:panose1 w:val="020B0604020202020204"/>
    <w:charset w:val="00"/>
    <w:family w:val="auto"/>
    <w:pitch w:val="default"/>
    <w:embedRegular r:id="rId11" w:fontKey="{48073548-2BC9-D24D-B834-1D8EFE033F45}"/>
    <w:embedBold r:id="rId12" w:fontKey="{60F959A0-4A4A-F34D-9932-04D98BAEE668}"/>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17" w:fontKey="{2CCB48F9-8C5D-224A-BE78-2B299AD51C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6D67" w14:textId="77777777" w:rsidR="00B64FF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D76F68F" w14:textId="77777777" w:rsidR="00B64FF3" w:rsidRDefault="00B64FF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F0523" w14:textId="77777777" w:rsidR="00B64FF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C74FDB6" w14:textId="77777777" w:rsidR="00B64FF3" w:rsidRDefault="00B64FF3">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501D0" w14:textId="77777777" w:rsidR="006471C7" w:rsidRDefault="006471C7">
      <w:r>
        <w:separator/>
      </w:r>
    </w:p>
  </w:footnote>
  <w:footnote w:type="continuationSeparator" w:id="0">
    <w:p w14:paraId="0E7A41A2" w14:textId="77777777" w:rsidR="006471C7" w:rsidRDefault="00647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9FA90" w14:textId="77777777" w:rsidR="00B64FF3" w:rsidRDefault="00000000">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348D"/>
    <w:multiLevelType w:val="multilevel"/>
    <w:tmpl w:val="6CB02FF8"/>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96C5B"/>
    <w:multiLevelType w:val="multilevel"/>
    <w:tmpl w:val="673A9C2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2B3A89"/>
    <w:multiLevelType w:val="multilevel"/>
    <w:tmpl w:val="90442D6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4D50DD"/>
    <w:multiLevelType w:val="multilevel"/>
    <w:tmpl w:val="F0FEC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3534941">
    <w:abstractNumId w:val="2"/>
  </w:num>
  <w:num w:numId="2" w16cid:durableId="1155341279">
    <w:abstractNumId w:val="3"/>
  </w:num>
  <w:num w:numId="3" w16cid:durableId="983893125">
    <w:abstractNumId w:val="0"/>
  </w:num>
  <w:num w:numId="4" w16cid:durableId="6937288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FF3"/>
    <w:rsid w:val="006471C7"/>
    <w:rsid w:val="00AD0304"/>
    <w:rsid w:val="00B64FF3"/>
    <w:rsid w:val="00E906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6BE3"/>
  <w15:docId w15:val="{C8A475EA-8715-F94E-BAC1-8C0C158F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761"/>
  </w:style>
  <w:style w:type="paragraph" w:styleId="Heading1">
    <w:name w:val="heading 1"/>
    <w:basedOn w:val="Normal"/>
    <w:next w:val="Normal"/>
    <w:uiPriority w:val="9"/>
    <w:qFormat/>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mbria" w:eastAsia="Cambria" w:hAnsi="Cambria" w:cs="Cambria"/>
      <w:b/>
      <w:sz w:val="36"/>
      <w:szCs w:val="36"/>
    </w:rPr>
  </w:style>
  <w:style w:type="paragraph" w:styleId="Heading3">
    <w:name w:val="heading 3"/>
    <w:basedOn w:val="Normal"/>
    <w:link w:val="Heading3Char"/>
    <w:uiPriority w:val="9"/>
    <w:semiHidden/>
    <w:unhideWhenUsed/>
    <w:qFormat/>
    <w:rsid w:val="00BB535F"/>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Footer">
    <w:name w:val="footer"/>
    <w:basedOn w:val="Normal"/>
    <w:link w:val="FooterChar"/>
    <w:uiPriority w:val="99"/>
    <w:unhideWhenUsed/>
    <w:rsid w:val="00C95B9A"/>
    <w:pPr>
      <w:tabs>
        <w:tab w:val="center" w:pos="4320"/>
        <w:tab w:val="right" w:pos="8640"/>
      </w:tabs>
    </w:pPr>
    <w:rPr>
      <w:rFonts w:ascii="Cambria" w:eastAsia="Cambria" w:hAnsi="Cambria" w:cs="Cambria"/>
    </w:rPr>
  </w:style>
  <w:style w:type="character" w:customStyle="1" w:styleId="FooterChar">
    <w:name w:val="Footer Char"/>
    <w:basedOn w:val="DefaultParagraphFont"/>
    <w:link w:val="Footer"/>
    <w:uiPriority w:val="99"/>
    <w:rsid w:val="00C95B9A"/>
  </w:style>
  <w:style w:type="character" w:styleId="PageNumber">
    <w:name w:val="page number"/>
    <w:basedOn w:val="DefaultParagraphFont"/>
    <w:uiPriority w:val="99"/>
    <w:semiHidden/>
    <w:unhideWhenUsed/>
    <w:rsid w:val="00C95B9A"/>
  </w:style>
  <w:style w:type="character" w:styleId="Hyperlink">
    <w:name w:val="Hyperlink"/>
    <w:uiPriority w:val="99"/>
    <w:rsid w:val="00C95B9A"/>
    <w:rPr>
      <w:color w:val="0000FF"/>
      <w:u w:val="single"/>
    </w:rPr>
  </w:style>
  <w:style w:type="paragraph" w:styleId="ListParagraph">
    <w:name w:val="List Paragraph"/>
    <w:basedOn w:val="Normal"/>
    <w:uiPriority w:val="34"/>
    <w:qFormat/>
    <w:rsid w:val="00C95B9A"/>
    <w:pPr>
      <w:ind w:left="720"/>
      <w:contextualSpacing/>
    </w:pPr>
    <w:rPr>
      <w:rFonts w:ascii="Cambria" w:eastAsia="Cambria" w:hAnsi="Cambria" w:cs="Cambria"/>
    </w:rPr>
  </w:style>
  <w:style w:type="paragraph" w:styleId="NormalWeb">
    <w:name w:val="Normal (Web)"/>
    <w:basedOn w:val="Normal"/>
    <w:uiPriority w:val="99"/>
    <w:unhideWhenUsed/>
    <w:rsid w:val="0066027A"/>
    <w:pPr>
      <w:spacing w:before="100" w:beforeAutospacing="1" w:after="100" w:afterAutospacing="1"/>
    </w:pPr>
    <w:rPr>
      <w:rFonts w:ascii="Times" w:eastAsia="Cambria" w:hAnsi="Times"/>
      <w:sz w:val="20"/>
      <w:szCs w:val="20"/>
    </w:rPr>
  </w:style>
  <w:style w:type="character" w:styleId="FollowedHyperlink">
    <w:name w:val="FollowedHyperlink"/>
    <w:basedOn w:val="DefaultParagraphFont"/>
    <w:uiPriority w:val="99"/>
    <w:semiHidden/>
    <w:unhideWhenUsed/>
    <w:rsid w:val="00E422D6"/>
    <w:rPr>
      <w:color w:val="800080" w:themeColor="followedHyperlink"/>
      <w:u w:val="single"/>
    </w:rPr>
  </w:style>
  <w:style w:type="paragraph" w:customStyle="1" w:styleId="lang-en">
    <w:name w:val="lang-en"/>
    <w:basedOn w:val="Normal"/>
    <w:rsid w:val="00BC45F0"/>
    <w:pPr>
      <w:spacing w:before="100" w:beforeAutospacing="1" w:after="100" w:afterAutospacing="1"/>
    </w:pPr>
    <w:rPr>
      <w:rFonts w:eastAsiaTheme="minorHAnsi"/>
    </w:rPr>
  </w:style>
  <w:style w:type="character" w:customStyle="1" w:styleId="woj">
    <w:name w:val="woj"/>
    <w:basedOn w:val="DefaultParagraphFont"/>
    <w:rsid w:val="00BC45F0"/>
  </w:style>
  <w:style w:type="character" w:customStyle="1" w:styleId="text">
    <w:name w:val="text"/>
    <w:basedOn w:val="DefaultParagraphFont"/>
    <w:rsid w:val="00BC45F0"/>
  </w:style>
  <w:style w:type="character" w:customStyle="1" w:styleId="Heading3Char">
    <w:name w:val="Heading 3 Char"/>
    <w:basedOn w:val="DefaultParagraphFont"/>
    <w:link w:val="Heading3"/>
    <w:uiPriority w:val="9"/>
    <w:rsid w:val="00BB535F"/>
    <w:rPr>
      <w:rFonts w:ascii="Times New Roman" w:eastAsia="Times New Roman" w:hAnsi="Times New Roman" w:cs="Times New Roman"/>
      <w:b/>
      <w:bCs/>
      <w:sz w:val="27"/>
      <w:szCs w:val="27"/>
    </w:rPr>
  </w:style>
  <w:style w:type="character" w:styleId="Strong">
    <w:name w:val="Strong"/>
    <w:basedOn w:val="DefaultParagraphFont"/>
    <w:uiPriority w:val="22"/>
    <w:qFormat/>
    <w:rsid w:val="00BB535F"/>
    <w:rPr>
      <w:b/>
      <w:bCs/>
    </w:rPr>
  </w:style>
  <w:style w:type="paragraph" w:customStyle="1" w:styleId="chapter-1">
    <w:name w:val="chapter-1"/>
    <w:basedOn w:val="Normal"/>
    <w:rsid w:val="00BB535F"/>
    <w:pPr>
      <w:spacing w:before="100" w:beforeAutospacing="1" w:after="100" w:afterAutospacing="1"/>
    </w:pPr>
  </w:style>
  <w:style w:type="paragraph" w:customStyle="1" w:styleId="top-05">
    <w:name w:val="top-05"/>
    <w:basedOn w:val="Normal"/>
    <w:rsid w:val="00BB535F"/>
    <w:pPr>
      <w:spacing w:before="100" w:beforeAutospacing="1" w:after="100" w:afterAutospacing="1"/>
    </w:pPr>
  </w:style>
  <w:style w:type="character" w:customStyle="1" w:styleId="UnresolvedMention1">
    <w:name w:val="Unresolved Mention1"/>
    <w:basedOn w:val="DefaultParagraphFont"/>
    <w:uiPriority w:val="99"/>
    <w:rsid w:val="00BB535F"/>
    <w:rPr>
      <w:color w:val="605E5C"/>
      <w:shd w:val="clear" w:color="auto" w:fill="E1DFDD"/>
    </w:rPr>
  </w:style>
  <w:style w:type="paragraph" w:styleId="BalloonText">
    <w:name w:val="Balloon Text"/>
    <w:basedOn w:val="Normal"/>
    <w:link w:val="BalloonTextChar"/>
    <w:uiPriority w:val="99"/>
    <w:semiHidden/>
    <w:unhideWhenUsed/>
    <w:rsid w:val="00DB21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1A9"/>
    <w:rPr>
      <w:rFonts w:ascii="Lucida Grande" w:eastAsia="Times New Roman" w:hAnsi="Lucida Grande" w:cs="Lucida Grande"/>
      <w:sz w:val="18"/>
      <w:szCs w:val="18"/>
    </w:rPr>
  </w:style>
  <w:style w:type="character" w:styleId="UnresolvedMention">
    <w:name w:val="Unresolved Mention"/>
    <w:basedOn w:val="DefaultParagraphFont"/>
    <w:uiPriority w:val="99"/>
    <w:rsid w:val="00CA00CB"/>
    <w:rPr>
      <w:color w:val="605E5C"/>
      <w:shd w:val="clear" w:color="auto" w:fill="E1DFDD"/>
    </w:rPr>
  </w:style>
  <w:style w:type="paragraph" w:styleId="Header">
    <w:name w:val="header"/>
    <w:basedOn w:val="Normal"/>
    <w:link w:val="HeaderChar"/>
    <w:unhideWhenUsed/>
    <w:rsid w:val="007250B0"/>
    <w:pPr>
      <w:tabs>
        <w:tab w:val="center" w:pos="4320"/>
        <w:tab w:val="right" w:pos="8640"/>
      </w:tabs>
    </w:pPr>
    <w:rPr>
      <w:rFonts w:ascii="Cambria" w:eastAsia="Cambria" w:hAnsi="Cambria" w:cs="Cambria"/>
    </w:rPr>
  </w:style>
  <w:style w:type="character" w:customStyle="1" w:styleId="HeaderChar">
    <w:name w:val="Header Char"/>
    <w:basedOn w:val="DefaultParagraphFont"/>
    <w:link w:val="Header"/>
    <w:rsid w:val="007250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6PAQmbNm030kPkwDhL4/sVFo/g==">CgMxLjA4AHIhMXAteFJPdmxUeGdnR2daY3Z3bndnVU1hOHdyaGZUQnM5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264</Words>
  <Characters>1507</Characters>
  <Application>Microsoft Office Word</Application>
  <DocSecurity>0</DocSecurity>
  <Lines>12</Lines>
  <Paragraphs>3</Paragraphs>
  <ScaleCrop>false</ScaleCrop>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Pederson</dc:creator>
  <cp:lastModifiedBy>Todd Mikelson</cp:lastModifiedBy>
  <cp:revision>2</cp:revision>
  <dcterms:created xsi:type="dcterms:W3CDTF">2025-02-20T16:32:00Z</dcterms:created>
  <dcterms:modified xsi:type="dcterms:W3CDTF">2025-02-20T16:32:00Z</dcterms:modified>
</cp:coreProperties>
</file>