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rFonts w:ascii="Give You Glory" w:cs="Give You Glory" w:eastAsia="Give You Glory" w:hAnsi="Give You Glory"/>
          <w:b w:val="1"/>
          <w:sz w:val="32"/>
          <w:szCs w:val="32"/>
        </w:rPr>
      </w:pPr>
      <w:r w:rsidDel="00000000" w:rsidR="00000000" w:rsidRPr="00000000">
        <w:rPr>
          <w:rFonts w:ascii="Give You Glory" w:cs="Give You Glory" w:eastAsia="Give You Glory" w:hAnsi="Give You Glory"/>
          <w:b w:val="1"/>
          <w:sz w:val="40"/>
          <w:szCs w:val="40"/>
        </w:rPr>
        <w:drawing>
          <wp:inline distB="114300" distT="114300" distL="114300" distR="114300">
            <wp:extent cx="3391241" cy="1105011"/>
            <wp:effectExtent b="0" l="0" r="0" t="0"/>
            <wp:docPr id="78935448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391241" cy="110501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Helvetica Neue" w:cs="Helvetica Neue" w:eastAsia="Helvetica Neue" w:hAnsi="Helvetica Neue"/>
          <w:color w:val="0070c0"/>
          <w:sz w:val="10"/>
          <w:szCs w:val="10"/>
        </w:rPr>
      </w:pPr>
      <w:r w:rsidDel="00000000" w:rsidR="00000000" w:rsidRPr="00000000">
        <w:rPr>
          <w:rtl w:val="0"/>
        </w:rPr>
      </w:r>
    </w:p>
    <w:tbl>
      <w:tblPr>
        <w:tblStyle w:val="Table1"/>
        <w:tblW w:w="10935.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35"/>
        <w:tblGridChange w:id="0">
          <w:tblGrid>
            <w:gridCol w:w="10935"/>
          </w:tblGrid>
        </w:tblGridChange>
      </w:tblGrid>
      <w:tr>
        <w:trPr>
          <w:cantSplit w:val="0"/>
          <w:trHeight w:val="442"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03">
            <w:pPr>
              <w:jc w:val="center"/>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b w:val="1"/>
                <w:sz w:val="28"/>
                <w:szCs w:val="28"/>
                <w:rtl w:val="0"/>
              </w:rPr>
              <w:t xml:space="preserve">Easter Eggs: Glimpses of Jesus | Week 2 | March 23, 2025</w:t>
            </w:r>
            <w:r w:rsidDel="00000000" w:rsidR="00000000" w:rsidRPr="00000000">
              <w:rPr>
                <w:rtl w:val="0"/>
              </w:rPr>
            </w:r>
          </w:p>
        </w:tc>
      </w:tr>
    </w:tbl>
    <w:p w:rsidR="00000000" w:rsidDel="00000000" w:rsidP="00000000" w:rsidRDefault="00000000" w:rsidRPr="00000000" w14:paraId="00000004">
      <w:pPr>
        <w:rPr>
          <w:rFonts w:ascii="Helvetica Neue" w:cs="Helvetica Neue" w:eastAsia="Helvetica Neue" w:hAnsi="Helvetica Neue"/>
          <w:b w:val="1"/>
          <w:sz w:val="10"/>
          <w:szCs w:val="10"/>
        </w:rPr>
      </w:pPr>
      <w:r w:rsidDel="00000000" w:rsidR="00000000" w:rsidRPr="00000000">
        <w:rPr>
          <w:rtl w:val="0"/>
        </w:rPr>
      </w:r>
    </w:p>
    <w:p w:rsidR="00000000" w:rsidDel="00000000" w:rsidP="00000000" w:rsidRDefault="00000000" w:rsidRPr="00000000" w14:paraId="00000005">
      <w:pPr>
        <w:spacing w:line="276" w:lineRule="auto"/>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Scripture: Zechariah 12:10; John 19:34-37</w:t>
      </w:r>
    </w:p>
    <w:p w:rsidR="00000000" w:rsidDel="00000000" w:rsidP="00000000" w:rsidRDefault="00000000" w:rsidRPr="00000000" w14:paraId="00000006">
      <w:pPr>
        <w:spacing w:line="276" w:lineRule="auto"/>
        <w:rPr>
          <w:rFonts w:ascii="Helvetica Neue" w:cs="Helvetica Neue" w:eastAsia="Helvetica Neue" w:hAnsi="Helvetica Neue"/>
          <w:b w:val="1"/>
          <w:color w:val="222222"/>
          <w:sz w:val="26"/>
          <w:szCs w:val="26"/>
        </w:rPr>
      </w:pPr>
      <w:r w:rsidDel="00000000" w:rsidR="00000000" w:rsidRPr="00000000">
        <w:rPr>
          <w:rFonts w:ascii="Helvetica Neue" w:cs="Helvetica Neue" w:eastAsia="Helvetica Neue" w:hAnsi="Helvetica Neue"/>
          <w:b w:val="1"/>
          <w:color w:val="222222"/>
          <w:sz w:val="26"/>
          <w:szCs w:val="26"/>
          <w:rtl w:val="0"/>
        </w:rPr>
        <w:t xml:space="preserve">Big Idea: Jesus’ sacrificial death brings salvation to all who believe. </w:t>
      </w:r>
    </w:p>
    <w:p w:rsidR="00000000" w:rsidDel="00000000" w:rsidP="00000000" w:rsidRDefault="00000000" w:rsidRPr="00000000" w14:paraId="00000007">
      <w:pPr>
        <w:spacing w:line="276" w:lineRule="auto"/>
        <w:rPr>
          <w:rFonts w:ascii="Helvetica Neue" w:cs="Helvetica Neue" w:eastAsia="Helvetica Neue" w:hAnsi="Helvetica Neue"/>
          <w:b w:val="1"/>
          <w:color w:val="222222"/>
          <w:sz w:val="8"/>
          <w:szCs w:val="8"/>
        </w:rPr>
      </w:pPr>
      <w:r w:rsidDel="00000000" w:rsidR="00000000" w:rsidRPr="00000000">
        <w:rPr>
          <w:rtl w:val="0"/>
        </w:rPr>
      </w:r>
    </w:p>
    <w:p w:rsidR="00000000" w:rsidDel="00000000" w:rsidP="00000000" w:rsidRDefault="00000000" w:rsidRPr="00000000" w14:paraId="00000008">
      <w:pPr>
        <w:ind w:right="-270"/>
        <w:rPr>
          <w:rFonts w:ascii="Helvetica Neue" w:cs="Helvetica Neue" w:eastAsia="Helvetica Neue" w:hAnsi="Helvetica Neue"/>
          <w:i w:val="1"/>
        </w:rPr>
      </w:pPr>
      <w:r w:rsidDel="00000000" w:rsidR="00000000" w:rsidRPr="00000000">
        <w:rPr>
          <w:rFonts w:ascii="Helvetica Neue" w:cs="Helvetica Neue" w:eastAsia="Helvetica Neue" w:hAnsi="Helvetica Neue"/>
          <w:b w:val="1"/>
          <w:sz w:val="27"/>
          <w:szCs w:val="27"/>
          <w:rtl w:val="0"/>
        </w:rPr>
        <w:t xml:space="preserve">Questions for Connection</w:t>
      </w:r>
      <w:r w:rsidDel="00000000" w:rsidR="00000000" w:rsidRPr="00000000">
        <w:rPr>
          <w:rFonts w:ascii="Helvetica Neue" w:cs="Helvetica Neue" w:eastAsia="Helvetica Neue" w:hAnsi="Helvetica Neue"/>
          <w:color w:val="76923c"/>
          <w:sz w:val="26"/>
          <w:szCs w:val="26"/>
          <w:rtl w:val="0"/>
        </w:rPr>
        <w:t xml:space="preserve"> </w:t>
      </w:r>
      <w:r w:rsidDel="00000000" w:rsidR="00000000" w:rsidRPr="00000000">
        <w:rPr>
          <w:rFonts w:ascii="Helvetica Neue" w:cs="Helvetica Neue" w:eastAsia="Helvetica Neue" w:hAnsi="Helvetica Neue"/>
          <w:rtl w:val="0"/>
        </w:rPr>
        <w:t xml:space="preserve">(</w:t>
      </w:r>
      <w:r w:rsidDel="00000000" w:rsidR="00000000" w:rsidRPr="00000000">
        <w:rPr>
          <w:rFonts w:ascii="Helvetica Neue" w:cs="Helvetica Neue" w:eastAsia="Helvetica Neue" w:hAnsi="Helvetica Neue"/>
          <w:i w:val="1"/>
          <w:rtl w:val="0"/>
        </w:rPr>
        <w:t xml:space="preserve">Offer these to help start the conversation)</w:t>
      </w:r>
    </w:p>
    <w:p w:rsidR="00000000" w:rsidDel="00000000" w:rsidP="00000000" w:rsidRDefault="00000000" w:rsidRPr="00000000" w14:paraId="00000009">
      <w:pPr>
        <w:ind w:right="-270"/>
        <w:rPr>
          <w:rFonts w:ascii="Helvetica Neue" w:cs="Helvetica Neue" w:eastAsia="Helvetica Neue" w:hAnsi="Helvetica Neue"/>
          <w:i w:val="1"/>
          <w:sz w:val="10"/>
          <w:szCs w:val="10"/>
        </w:rPr>
      </w:pPr>
      <w:r w:rsidDel="00000000" w:rsidR="00000000" w:rsidRPr="00000000">
        <w:rPr>
          <w:rtl w:val="0"/>
        </w:rPr>
      </w:r>
    </w:p>
    <w:p w:rsidR="00000000" w:rsidDel="00000000" w:rsidP="00000000" w:rsidRDefault="00000000" w:rsidRPr="00000000" w14:paraId="0000000A">
      <w:pPr>
        <w:numPr>
          <w:ilvl w:val="0"/>
          <w:numId w:val="2"/>
        </w:numPr>
        <w:pBdr>
          <w:top w:space="0" w:sz="0" w:val="nil"/>
          <w:left w:space="0" w:sz="0" w:val="nil"/>
          <w:bottom w:space="0" w:sz="0" w:val="nil"/>
          <w:right w:space="0" w:sz="0" w:val="nil"/>
          <w:between w:space="0" w:sz="0" w:val="nil"/>
        </w:pBdr>
        <w:ind w:left="720" w:hanging="360"/>
        <w:rPr>
          <w:rFonts w:ascii="Helvetica Neue" w:cs="Helvetica Neue" w:eastAsia="Helvetica Neue" w:hAnsi="Helvetica Neue"/>
          <w:color w:val="000000"/>
        </w:rPr>
      </w:pPr>
      <w:r w:rsidDel="00000000" w:rsidR="00000000" w:rsidRPr="00000000">
        <w:rPr>
          <w:rFonts w:ascii="Helvetica Neue" w:cs="Helvetica Neue" w:eastAsia="Helvetica Neue" w:hAnsi="Helvetica Neue"/>
          <w:rtl w:val="0"/>
        </w:rPr>
        <w:t xml:space="preserve">What is something you are looking forward to in the future? For example, a vacation, concert, sporting event, etc. Why is the anticipation exciting?</w:t>
      </w:r>
      <w:r w:rsidDel="00000000" w:rsidR="00000000" w:rsidRPr="00000000">
        <w:rPr>
          <w:rtl w:val="0"/>
        </w:rPr>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ind w:left="720" w:hanging="360"/>
        <w:rPr>
          <w:rFonts w:ascii="Helvetica Neue" w:cs="Helvetica Neue" w:eastAsia="Helvetica Neue" w:hAnsi="Helvetica Neue"/>
          <w:color w:val="000000"/>
        </w:rPr>
      </w:pPr>
      <w:r w:rsidDel="00000000" w:rsidR="00000000" w:rsidRPr="00000000">
        <w:rPr>
          <w:rFonts w:ascii="Helvetica Neue" w:cs="Helvetica Neue" w:eastAsia="Helvetica Neue" w:hAnsi="Helvetica Neue"/>
          <w:rtl w:val="0"/>
        </w:rPr>
        <w:t xml:space="preserve">W</w:t>
      </w:r>
      <w:r w:rsidDel="00000000" w:rsidR="00000000" w:rsidRPr="00000000">
        <w:rPr>
          <w:rFonts w:ascii="Helvetica Neue" w:cs="Helvetica Neue" w:eastAsia="Helvetica Neue" w:hAnsi="Helvetica Neue"/>
          <w:color w:val="000000"/>
          <w:rtl w:val="0"/>
        </w:rPr>
        <w:t xml:space="preserve">hat is the most selfless thing someone has done for you? (Besides </w:t>
      </w:r>
      <w:r w:rsidDel="00000000" w:rsidR="00000000" w:rsidRPr="00000000">
        <w:rPr>
          <w:rFonts w:ascii="Helvetica Neue" w:cs="Helvetica Neue" w:eastAsia="Helvetica Neue" w:hAnsi="Helvetica Neue"/>
          <w:rtl w:val="0"/>
        </w:rPr>
        <w:t xml:space="preserve">Jesus</w:t>
      </w:r>
      <w:r w:rsidDel="00000000" w:rsidR="00000000" w:rsidRPr="00000000">
        <w:rPr>
          <w:rFonts w:ascii="Helvetica Neue" w:cs="Helvetica Neue" w:eastAsia="Helvetica Neue" w:hAnsi="Helvetica Neue"/>
          <w:color w:val="000000"/>
          <w:rtl w:val="0"/>
        </w:rPr>
        <w:t xml:space="preserve"> </w:t>
      </w:r>
      <w:r w:rsidDel="00000000" w:rsidR="00000000" w:rsidRPr="00000000">
        <w:rPr>
          <w:rFonts w:ascii="Helvetica Neue" w:cs="Helvetica Neue" w:eastAsia="Helvetica Neue" w:hAnsi="Helvetica Neue"/>
          <w:rtl w:val="0"/>
        </w:rPr>
        <w:t xml:space="preserve">😉)</w:t>
      </w:r>
      <w:r w:rsidDel="00000000" w:rsidR="00000000" w:rsidRPr="00000000">
        <w:rPr>
          <w:rtl w:val="0"/>
        </w:rPr>
      </w:r>
    </w:p>
    <w:p w:rsidR="00000000" w:rsidDel="00000000" w:rsidP="00000000" w:rsidRDefault="00000000" w:rsidRPr="00000000" w14:paraId="0000000C">
      <w:pPr>
        <w:rPr>
          <w:rFonts w:ascii="Helvetica Neue" w:cs="Helvetica Neue" w:eastAsia="Helvetica Neue" w:hAnsi="Helvetica Neue"/>
          <w:b w:val="1"/>
          <w:sz w:val="6"/>
          <w:szCs w:val="6"/>
        </w:rPr>
      </w:pPr>
      <w:r w:rsidDel="00000000" w:rsidR="00000000" w:rsidRPr="00000000">
        <w:rPr>
          <w:rtl w:val="0"/>
        </w:rPr>
      </w:r>
    </w:p>
    <w:p w:rsidR="00000000" w:rsidDel="00000000" w:rsidP="00000000" w:rsidRDefault="00000000" w:rsidRPr="00000000" w14:paraId="0000000D">
      <w:pPr>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*Before entering the following section, pray that Jesus would lead the discussion.*</w:t>
      </w:r>
    </w:p>
    <w:p w:rsidR="00000000" w:rsidDel="00000000" w:rsidP="00000000" w:rsidRDefault="00000000" w:rsidRPr="00000000" w14:paraId="0000000E">
      <w:pPr>
        <w:rPr>
          <w:rFonts w:ascii="Helvetica Neue" w:cs="Helvetica Neue" w:eastAsia="Helvetica Neue" w:hAnsi="Helvetica Neue"/>
          <w:b w:val="1"/>
          <w:sz w:val="2"/>
          <w:szCs w:val="2"/>
        </w:rPr>
      </w:pPr>
      <w:r w:rsidDel="00000000" w:rsidR="00000000" w:rsidRPr="00000000">
        <w:rPr>
          <w:rtl w:val="0"/>
        </w:rPr>
      </w:r>
    </w:p>
    <w:p w:rsidR="00000000" w:rsidDel="00000000" w:rsidP="00000000" w:rsidRDefault="00000000" w:rsidRPr="00000000" w14:paraId="0000000F">
      <w:pPr>
        <w:rPr>
          <w:rFonts w:ascii="Helvetica Neue" w:cs="Helvetica Neue" w:eastAsia="Helvetica Neue" w:hAnsi="Helvetica Neue"/>
          <w:b w:val="1"/>
          <w:sz w:val="26"/>
          <w:szCs w:val="26"/>
        </w:rPr>
      </w:pPr>
      <w:r w:rsidDel="00000000" w:rsidR="00000000" w:rsidRPr="00000000">
        <w:rPr>
          <w:rFonts w:ascii="Helvetica Neue" w:cs="Helvetica Neue" w:eastAsia="Helvetica Neue" w:hAnsi="Helvetica Neue"/>
          <w:b w:val="1"/>
          <w:sz w:val="26"/>
          <w:szCs w:val="26"/>
          <w:rtl w:val="0"/>
        </w:rPr>
        <w:t xml:space="preserve">Read Zechariah 12:10 &amp; John 19:34-37</w:t>
      </w:r>
    </w:p>
    <w:p w:rsidR="00000000" w:rsidDel="00000000" w:rsidP="00000000" w:rsidRDefault="00000000" w:rsidRPr="00000000" w14:paraId="00000010">
      <w:pPr>
        <w:numPr>
          <w:ilvl w:val="0"/>
          <w:numId w:val="3"/>
        </w:numPr>
        <w:pBdr>
          <w:top w:space="0" w:sz="0" w:val="nil"/>
          <w:left w:space="0" w:sz="0" w:val="nil"/>
          <w:bottom w:space="0" w:sz="0" w:val="nil"/>
          <w:right w:space="0" w:sz="0" w:val="nil"/>
          <w:between w:space="0" w:sz="0" w:val="nil"/>
        </w:pBdr>
        <w:spacing w:after="280" w:before="280" w:lineRule="auto"/>
        <w:ind w:left="720" w:hanging="360"/>
        <w:rPr>
          <w:rFonts w:ascii="Helvetica Neue" w:cs="Helvetica Neue" w:eastAsia="Helvetica Neue" w:hAnsi="Helvetica Neue"/>
          <w:color w:val="000000"/>
          <w:sz w:val="23"/>
          <w:szCs w:val="23"/>
        </w:rPr>
      </w:pPr>
      <w:r w:rsidDel="00000000" w:rsidR="00000000" w:rsidRPr="00000000">
        <w:rPr>
          <w:rFonts w:ascii="Helvetica Neue" w:cs="Helvetica Neue" w:eastAsia="Helvetica Neue" w:hAnsi="Helvetica Neue"/>
          <w:sz w:val="23"/>
          <w:szCs w:val="23"/>
          <w:rtl w:val="0"/>
        </w:rPr>
        <w:t xml:space="preserve">Zechariah speaks of a spirit of grace and pleas for mercy. Where has receiving Jesus’ sacrifice led you to respond with faith and repentance? Do others see this in you? Do you see it in others? Give examples.</w:t>
      </w:r>
      <w:r w:rsidDel="00000000" w:rsidR="00000000" w:rsidRPr="00000000">
        <w:rPr>
          <w:rtl w:val="0"/>
        </w:rPr>
      </w:r>
    </w:p>
    <w:p w:rsidR="00000000" w:rsidDel="00000000" w:rsidP="00000000" w:rsidRDefault="00000000" w:rsidRPr="00000000" w14:paraId="00000011">
      <w:pPr>
        <w:numPr>
          <w:ilvl w:val="0"/>
          <w:numId w:val="3"/>
        </w:numPr>
        <w:pBdr>
          <w:top w:space="0" w:sz="0" w:val="nil"/>
          <w:left w:space="0" w:sz="0" w:val="nil"/>
          <w:bottom w:space="0" w:sz="0" w:val="nil"/>
          <w:right w:space="0" w:sz="0" w:val="nil"/>
          <w:between w:space="0" w:sz="0" w:val="nil"/>
        </w:pBdr>
        <w:spacing w:after="280" w:before="280" w:lineRule="auto"/>
        <w:ind w:left="720" w:hanging="360"/>
        <w:rPr>
          <w:rFonts w:ascii="Helvetica Neue" w:cs="Helvetica Neue" w:eastAsia="Helvetica Neue" w:hAnsi="Helvetica Neue"/>
          <w:sz w:val="23"/>
          <w:szCs w:val="23"/>
        </w:rPr>
      </w:pPr>
      <w:r w:rsidDel="00000000" w:rsidR="00000000" w:rsidRPr="00000000">
        <w:rPr>
          <w:rFonts w:ascii="Helvetica Neue" w:cs="Helvetica Neue" w:eastAsia="Helvetica Neue" w:hAnsi="Helvetica Neue"/>
          <w:sz w:val="23"/>
          <w:szCs w:val="23"/>
          <w:rtl w:val="0"/>
        </w:rPr>
        <w:t xml:space="preserve">Why is it essential that Jesus’ death was not merely an accident but a fulfillment of the Scriptures? How does recognizing that Jesus' death was foretold influence your understanding of his mission? When we understand this more, what should our response be?</w:t>
      </w:r>
    </w:p>
    <w:p w:rsidR="00000000" w:rsidDel="00000000" w:rsidP="00000000" w:rsidRDefault="00000000" w:rsidRPr="00000000" w14:paraId="00000012">
      <w:pPr>
        <w:numPr>
          <w:ilvl w:val="0"/>
          <w:numId w:val="3"/>
        </w:numPr>
        <w:pBdr>
          <w:top w:space="0" w:sz="0" w:val="nil"/>
          <w:left w:space="0" w:sz="0" w:val="nil"/>
          <w:bottom w:space="0" w:sz="0" w:val="nil"/>
          <w:right w:space="0" w:sz="0" w:val="nil"/>
          <w:between w:space="0" w:sz="0" w:val="nil"/>
        </w:pBdr>
        <w:spacing w:after="280" w:before="280" w:lineRule="auto"/>
        <w:ind w:left="720" w:hanging="360"/>
        <w:rPr>
          <w:rFonts w:ascii="Helvetica Neue" w:cs="Helvetica Neue" w:eastAsia="Helvetica Neue" w:hAnsi="Helvetica Neue"/>
          <w:sz w:val="23"/>
          <w:szCs w:val="23"/>
        </w:rPr>
      </w:pPr>
      <w:r w:rsidDel="00000000" w:rsidR="00000000" w:rsidRPr="00000000">
        <w:rPr>
          <w:rFonts w:ascii="Helvetica Neue" w:cs="Helvetica Neue" w:eastAsia="Helvetica Neue" w:hAnsi="Helvetica Neue"/>
          <w:sz w:val="23"/>
          <w:szCs w:val="23"/>
          <w:rtl w:val="0"/>
        </w:rPr>
        <w:t xml:space="preserve">Sometimes, we choose to sacrifice for others, but that doesn’t always mean we suffer. Jesus willingly chose to suffer for all. Where in your life have you felt called to sacrifice for someone? What motivated you to make that sacrifice? Have you or anyone you’ve known chosen to suffer?</w:t>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b w:val="0"/>
          <w:i w:val="0"/>
          <w:smallCaps w:val="0"/>
          <w:strike w:val="0"/>
          <w:color w:val="000000"/>
          <w:sz w:val="23"/>
          <w:szCs w:val="23"/>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3"/>
          <w:szCs w:val="23"/>
          <w:u w:val="none"/>
          <w:shd w:fill="auto" w:val="clear"/>
          <w:vertAlign w:val="baseline"/>
          <w:rtl w:val="0"/>
        </w:rPr>
        <w:t xml:space="preserve">What is something that has recently impacted you through </w:t>
      </w:r>
      <w:r w:rsidDel="00000000" w:rsidR="00000000" w:rsidRPr="00000000">
        <w:rPr>
          <w:rFonts w:ascii="Helvetica Neue" w:cs="Helvetica Neue" w:eastAsia="Helvetica Neue" w:hAnsi="Helvetica Neue"/>
          <w:b w:val="0"/>
          <w:i w:val="1"/>
          <w:smallCaps w:val="0"/>
          <w:strike w:val="0"/>
          <w:color w:val="000000"/>
          <w:sz w:val="23"/>
          <w:szCs w:val="23"/>
          <w:u w:val="none"/>
          <w:shd w:fill="auto" w:val="clear"/>
          <w:vertAlign w:val="baseline"/>
          <w:rtl w:val="0"/>
        </w:rPr>
        <w:t xml:space="preserve">Live It Out</w:t>
      </w:r>
      <w:r w:rsidDel="00000000" w:rsidR="00000000" w:rsidRPr="00000000">
        <w:rPr>
          <w:rFonts w:ascii="Helvetica Neue" w:cs="Helvetica Neue" w:eastAsia="Helvetica Neue" w:hAnsi="Helvetica Neue"/>
          <w:b w:val="0"/>
          <w:i w:val="0"/>
          <w:smallCaps w:val="0"/>
          <w:strike w:val="0"/>
          <w:color w:val="000000"/>
          <w:sz w:val="23"/>
          <w:szCs w:val="23"/>
          <w:u w:val="none"/>
          <w:shd w:fill="auto" w:val="clear"/>
          <w:vertAlign w:val="baseline"/>
          <w:rtl w:val="0"/>
        </w:rPr>
        <w:t xml:space="preserve">? </w:t>
      </w:r>
    </w:p>
    <w:p w:rsidR="00000000" w:rsidDel="00000000" w:rsidP="00000000" w:rsidRDefault="00000000" w:rsidRPr="00000000" w14:paraId="00000014">
      <w:pPr>
        <w:numPr>
          <w:ilvl w:val="0"/>
          <w:numId w:val="3"/>
        </w:numPr>
        <w:pBdr>
          <w:top w:space="0" w:sz="0" w:val="nil"/>
          <w:left w:space="0" w:sz="0" w:val="nil"/>
          <w:bottom w:space="0" w:sz="0" w:val="nil"/>
          <w:right w:space="0" w:sz="0" w:val="nil"/>
          <w:between w:space="0" w:sz="0" w:val="nil"/>
        </w:pBdr>
        <w:spacing w:after="280" w:before="280" w:lineRule="auto"/>
        <w:ind w:left="720" w:hanging="360"/>
        <w:rPr>
          <w:rFonts w:ascii="Helvetica Neue" w:cs="Helvetica Neue" w:eastAsia="Helvetica Neue" w:hAnsi="Helvetica Neue"/>
          <w:sz w:val="23"/>
          <w:szCs w:val="23"/>
        </w:rPr>
      </w:pPr>
      <w:r w:rsidDel="00000000" w:rsidR="00000000" w:rsidRPr="00000000">
        <w:rPr>
          <w:rFonts w:ascii="Helvetica Neue" w:cs="Helvetica Neue" w:eastAsia="Helvetica Neue" w:hAnsi="Helvetica Neue"/>
          <w:sz w:val="23"/>
          <w:szCs w:val="23"/>
          <w:rtl w:val="0"/>
        </w:rPr>
        <w:t xml:space="preserve">Spend a few moments in silent reflection, considering Jesus' sacrifice. What is Jesus stirring in your heart? Share what you’ve heard. </w:t>
      </w:r>
    </w:p>
    <w:p w:rsidR="00000000" w:rsidDel="00000000" w:rsidP="00000000" w:rsidRDefault="00000000" w:rsidRPr="00000000" w14:paraId="00000015">
      <w:pPr>
        <w:rPr>
          <w:rFonts w:ascii="Helvetica Neue" w:cs="Helvetica Neue" w:eastAsia="Helvetica Neue" w:hAnsi="Helvetica Neue"/>
          <w:sz w:val="8"/>
          <w:szCs w:val="8"/>
        </w:rPr>
      </w:pPr>
      <w:r w:rsidDel="00000000" w:rsidR="00000000" w:rsidRPr="00000000">
        <w:rPr>
          <w:rtl w:val="0"/>
        </w:rPr>
      </w:r>
    </w:p>
    <w:tbl>
      <w:tblPr>
        <w:tblStyle w:val="Table2"/>
        <w:tblW w:w="954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40"/>
        <w:tblGridChange w:id="0">
          <w:tblGrid>
            <w:gridCol w:w="9540"/>
          </w:tblGrid>
        </w:tblGridChange>
      </w:tblGrid>
      <w:tr>
        <w:trPr>
          <w:cantSplit w:val="0"/>
          <w:trHeight w:val="252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6">
            <w:pPr>
              <w:tabs>
                <w:tab w:val="left" w:leader="none" w:pos="2860"/>
              </w:tabs>
              <w:jc w:val="center"/>
              <w:rPr>
                <w:rFonts w:ascii="Helvetica Neue" w:cs="Helvetica Neue" w:eastAsia="Helvetica Neue" w:hAnsi="Helvetica Neue"/>
                <w:b w:val="1"/>
                <w:sz w:val="36"/>
                <w:szCs w:val="36"/>
              </w:rPr>
            </w:pPr>
            <w:r w:rsidDel="00000000" w:rsidR="00000000" w:rsidRPr="00000000">
              <w:rPr>
                <w:rFonts w:ascii="Helvetica Neue" w:cs="Helvetica Neue" w:eastAsia="Helvetica Neue" w:hAnsi="Helvetica Neue"/>
                <w:b w:val="1"/>
                <w:sz w:val="36"/>
                <w:szCs w:val="36"/>
                <w:rtl w:val="0"/>
              </w:rPr>
              <w:t xml:space="preserve">2RC’s Mission</w:t>
            </w:r>
          </w:p>
          <w:p w:rsidR="00000000" w:rsidDel="00000000" w:rsidP="00000000" w:rsidRDefault="00000000" w:rsidRPr="00000000" w14:paraId="00000017">
            <w:pPr>
              <w:tabs>
                <w:tab w:val="left" w:leader="none" w:pos="2860"/>
              </w:tabs>
              <w:jc w:val="center"/>
              <w:rPr>
                <w:rFonts w:ascii="Helvetica Neue" w:cs="Helvetica Neue" w:eastAsia="Helvetica Neue" w:hAnsi="Helvetica Neue"/>
                <w:b w:val="1"/>
                <w:i w:val="1"/>
                <w:color w:val="414142"/>
                <w:sz w:val="28"/>
                <w:szCs w:val="28"/>
                <w:highlight w:val="white"/>
              </w:rPr>
            </w:pPr>
            <w:r w:rsidDel="00000000" w:rsidR="00000000" w:rsidRPr="00000000">
              <w:rPr>
                <w:rFonts w:ascii="Helvetica Neue" w:cs="Helvetica Neue" w:eastAsia="Helvetica Neue" w:hAnsi="Helvetica Neue"/>
                <w:b w:val="1"/>
                <w:i w:val="1"/>
                <w:sz w:val="28"/>
                <w:szCs w:val="28"/>
                <w:rtl w:val="0"/>
              </w:rPr>
              <w:t xml:space="preserve">“</w:t>
            </w:r>
            <w:r w:rsidDel="00000000" w:rsidR="00000000" w:rsidRPr="00000000">
              <w:rPr>
                <w:rFonts w:ascii="Helvetica Neue" w:cs="Helvetica Neue" w:eastAsia="Helvetica Neue" w:hAnsi="Helvetica Neue"/>
                <w:b w:val="1"/>
                <w:i w:val="1"/>
                <w:color w:val="414142"/>
                <w:sz w:val="28"/>
                <w:szCs w:val="28"/>
                <w:highlight w:val="white"/>
                <w:rtl w:val="0"/>
              </w:rPr>
              <w:t xml:space="preserve">Two Rivers Church exists to make Gospel-centered,</w:t>
            </w:r>
          </w:p>
          <w:p w:rsidR="00000000" w:rsidDel="00000000" w:rsidP="00000000" w:rsidRDefault="00000000" w:rsidRPr="00000000" w14:paraId="00000018">
            <w:pPr>
              <w:tabs>
                <w:tab w:val="left" w:leader="none" w:pos="2860"/>
              </w:tabs>
              <w:jc w:val="center"/>
              <w:rPr>
                <w:rFonts w:ascii="Helvetica Neue" w:cs="Helvetica Neue" w:eastAsia="Helvetica Neue" w:hAnsi="Helvetica Neue"/>
                <w:b w:val="1"/>
                <w:i w:val="1"/>
                <w:sz w:val="28"/>
                <w:szCs w:val="28"/>
              </w:rPr>
            </w:pPr>
            <w:r w:rsidDel="00000000" w:rsidR="00000000" w:rsidRPr="00000000">
              <w:rPr>
                <w:rFonts w:ascii="Helvetica Neue" w:cs="Helvetica Neue" w:eastAsia="Helvetica Neue" w:hAnsi="Helvetica Neue"/>
                <w:b w:val="1"/>
                <w:i w:val="1"/>
                <w:color w:val="414142"/>
                <w:sz w:val="28"/>
                <w:szCs w:val="28"/>
                <w:highlight w:val="white"/>
                <w:rtl w:val="0"/>
              </w:rPr>
              <w:t xml:space="preserve">Word-dependent, Spirit-empowered, and Relationally Connected followers of Jesus.”</w:t>
            </w:r>
            <w:r w:rsidDel="00000000" w:rsidR="00000000" w:rsidRPr="00000000">
              <w:rPr>
                <w:rtl w:val="0"/>
              </w:rPr>
            </w:r>
          </w:p>
          <w:p w:rsidR="00000000" w:rsidDel="00000000" w:rsidP="00000000" w:rsidRDefault="00000000" w:rsidRPr="00000000" w14:paraId="00000019">
            <w:pPr>
              <w:tabs>
                <w:tab w:val="left" w:leader="none" w:pos="2860"/>
              </w:tabs>
              <w:rPr>
                <w:rFonts w:ascii="Helvetica Neue" w:cs="Helvetica Neue" w:eastAsia="Helvetica Neue" w:hAnsi="Helvetica Neue"/>
                <w:b w:val="1"/>
                <w:sz w:val="26"/>
                <w:szCs w:val="26"/>
              </w:rPr>
            </w:pPr>
            <w:r w:rsidDel="00000000" w:rsidR="00000000" w:rsidRPr="00000000">
              <w:rPr>
                <w:rFonts w:ascii="Helvetica Neue" w:cs="Helvetica Neue" w:eastAsia="Helvetica Neue" w:hAnsi="Helvetica Neue"/>
                <w:b w:val="1"/>
                <w:sz w:val="26"/>
                <w:szCs w:val="26"/>
                <w:rtl w:val="0"/>
              </w:rPr>
              <w:t xml:space="preserve">Question: </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Helvetica Neue" w:cs="Helvetica Neue" w:eastAsia="Helvetica Neue" w:hAnsi="Helvetica Neue"/>
                <w:b w:val="1"/>
                <w:u w:val="none"/>
              </w:rPr>
            </w:pPr>
            <w:r w:rsidDel="00000000" w:rsidR="00000000" w:rsidRPr="00000000">
              <w:rPr>
                <w:rFonts w:ascii="Helvetica Neue" w:cs="Helvetica Neue" w:eastAsia="Helvetica Neue" w:hAnsi="Helvetica Neue"/>
                <w:b w:val="1"/>
                <w:rtl w:val="0"/>
              </w:rPr>
              <w:t xml:space="preserve">Considering Jesus’ sacrifice, what is our group doing in leading others to become followers of Jesus?</w:t>
            </w:r>
            <w:r w:rsidDel="00000000" w:rsidR="00000000" w:rsidRPr="00000000">
              <w:rPr>
                <w:rtl w:val="0"/>
              </w:rPr>
            </w:r>
          </w:p>
        </w:tc>
      </w:tr>
    </w:tbl>
    <w:p w:rsidR="00000000" w:rsidDel="00000000" w:rsidP="00000000" w:rsidRDefault="00000000" w:rsidRPr="00000000" w14:paraId="0000001B">
      <w:pPr>
        <w:spacing w:line="276" w:lineRule="auto"/>
        <w:jc w:val="center"/>
        <w:rPr>
          <w:rFonts w:ascii="Helvetica Neue" w:cs="Helvetica Neue" w:eastAsia="Helvetica Neue" w:hAnsi="Helvetica Neue"/>
          <w:b w:val="1"/>
          <w:sz w:val="6"/>
          <w:szCs w:val="6"/>
          <w:highlight w:val="white"/>
          <w:u w:val="single"/>
        </w:rPr>
      </w:pPr>
      <w:r w:rsidDel="00000000" w:rsidR="00000000" w:rsidRPr="00000000">
        <w:rPr>
          <w:rtl w:val="0"/>
        </w:rPr>
      </w:r>
    </w:p>
    <w:p w:rsidR="00000000" w:rsidDel="00000000" w:rsidP="00000000" w:rsidRDefault="00000000" w:rsidRPr="00000000" w14:paraId="0000001C">
      <w:pPr>
        <w:spacing w:line="276" w:lineRule="auto"/>
        <w:rPr>
          <w:rFonts w:ascii="Helvetica Neue" w:cs="Helvetica Neue" w:eastAsia="Helvetica Neue" w:hAnsi="Helvetica Neue"/>
          <w:b w:val="1"/>
          <w:sz w:val="20"/>
          <w:szCs w:val="20"/>
          <w:highlight w:val="white"/>
          <w:u w:val="single"/>
        </w:rPr>
      </w:pPr>
      <w:r w:rsidDel="00000000" w:rsidR="00000000" w:rsidRPr="00000000">
        <w:rPr>
          <w:rtl w:val="0"/>
        </w:rPr>
      </w:r>
    </w:p>
    <w:p w:rsidR="00000000" w:rsidDel="00000000" w:rsidP="00000000" w:rsidRDefault="00000000" w:rsidRPr="00000000" w14:paraId="0000001D">
      <w:pPr>
        <w:spacing w:line="276" w:lineRule="auto"/>
        <w:jc w:val="center"/>
        <w:rPr>
          <w:rFonts w:ascii="Helvetica Neue" w:cs="Helvetica Neue" w:eastAsia="Helvetica Neue" w:hAnsi="Helvetica Neue"/>
          <w:b w:val="1"/>
          <w:sz w:val="28"/>
          <w:szCs w:val="28"/>
          <w:highlight w:val="white"/>
          <w:u w:val="single"/>
        </w:rPr>
      </w:pPr>
      <w:r w:rsidDel="00000000" w:rsidR="00000000" w:rsidRPr="00000000">
        <w:rPr>
          <w:rFonts w:ascii="Helvetica Neue" w:cs="Helvetica Neue" w:eastAsia="Helvetica Neue" w:hAnsi="Helvetica Neue"/>
          <w:b w:val="1"/>
          <w:sz w:val="28"/>
          <w:szCs w:val="28"/>
          <w:highlight w:val="white"/>
          <w:u w:val="single"/>
          <w:rtl w:val="0"/>
        </w:rPr>
        <w:t xml:space="preserve">*Make sure to spend time praying as a group before you end.*</w:t>
      </w:r>
    </w:p>
    <w:sectPr>
      <w:headerReference r:id="rId8" w:type="default"/>
      <w:footerReference r:id="rId9" w:type="default"/>
      <w:footerReference r:id="rId10" w:type="even"/>
      <w:pgSz w:h="15840" w:w="12240" w:orient="portrait"/>
      <w:pgMar w:bottom="360" w:top="36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Give You Glory">
    <w:embedRegular w:fontKey="{00000000-0000-0000-0000-000000000000}" r:id="rId1" w:subsetted="0"/>
  </w:font>
  <w:font w:name="Helvetica Neue">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320"/>
        <w:tab w:val="right" w:leader="none" w:pos="8640"/>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320"/>
        <w:tab w:val="right" w:leader="none" w:pos="8640"/>
      </w:tabs>
      <w:ind w:right="360"/>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720" w:hanging="360"/>
      </w:pPr>
      <w:rPr>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rFonts w:ascii="Cambria" w:cs="Cambria" w:eastAsia="Cambria" w:hAnsi="Cambria"/>
      <w:b w:val="1"/>
      <w:sz w:val="48"/>
      <w:szCs w:val="48"/>
    </w:rPr>
  </w:style>
  <w:style w:type="paragraph" w:styleId="Heading2">
    <w:name w:val="heading 2"/>
    <w:basedOn w:val="Normal"/>
    <w:next w:val="Normal"/>
    <w:pPr>
      <w:keepNext w:val="1"/>
      <w:keepLines w:val="1"/>
      <w:spacing w:after="80" w:before="360" w:lineRule="auto"/>
    </w:pPr>
    <w:rPr>
      <w:rFonts w:ascii="Cambria" w:cs="Cambria" w:eastAsia="Cambria" w:hAnsi="Cambria"/>
      <w:b w:val="1"/>
      <w:sz w:val="36"/>
      <w:szCs w:val="36"/>
    </w:rPr>
  </w:style>
  <w:style w:type="paragraph" w:styleId="Heading3">
    <w:name w:val="heading 3"/>
    <w:basedOn w:val="Normal"/>
    <w:next w:val="Normal"/>
    <w:pPr/>
    <w:rPr>
      <w:b w:val="1"/>
      <w:sz w:val="27"/>
      <w:szCs w:val="27"/>
    </w:rPr>
  </w:style>
  <w:style w:type="paragraph" w:styleId="Heading4">
    <w:name w:val="heading 4"/>
    <w:basedOn w:val="Normal"/>
    <w:next w:val="Normal"/>
    <w:pPr>
      <w:keepNext w:val="1"/>
      <w:keepLines w:val="1"/>
      <w:spacing w:after="40" w:before="240" w:lineRule="auto"/>
    </w:pPr>
    <w:rPr>
      <w:rFonts w:ascii="Cambria" w:cs="Cambria" w:eastAsia="Cambria" w:hAnsi="Cambria"/>
      <w:b w:val="1"/>
    </w:rPr>
  </w:style>
  <w:style w:type="paragraph" w:styleId="Heading5">
    <w:name w:val="heading 5"/>
    <w:basedOn w:val="Normal"/>
    <w:next w:val="Normal"/>
    <w:pPr>
      <w:keepNext w:val="1"/>
      <w:keepLines w:val="1"/>
      <w:spacing w:after="40" w:before="220" w:lineRule="auto"/>
    </w:pPr>
    <w:rPr>
      <w:rFonts w:ascii="Cambria" w:cs="Cambria" w:eastAsia="Cambria" w:hAnsi="Cambria"/>
      <w:b w:val="1"/>
      <w:sz w:val="22"/>
      <w:szCs w:val="22"/>
    </w:rPr>
  </w:style>
  <w:style w:type="paragraph" w:styleId="Heading6">
    <w:name w:val="heading 6"/>
    <w:basedOn w:val="Normal"/>
    <w:next w:val="Normal"/>
    <w:pPr>
      <w:keepNext w:val="1"/>
      <w:keepLines w:val="1"/>
      <w:spacing w:after="40" w:before="200" w:lineRule="auto"/>
    </w:pPr>
    <w:rPr>
      <w:rFonts w:ascii="Cambria" w:cs="Cambria" w:eastAsia="Cambria" w:hAnsi="Cambria"/>
      <w:b w:val="1"/>
      <w:sz w:val="20"/>
      <w:szCs w:val="20"/>
    </w:rPr>
  </w:style>
  <w:style w:type="paragraph" w:styleId="Title">
    <w:name w:val="Title"/>
    <w:basedOn w:val="Normal"/>
    <w:next w:val="Normal"/>
    <w:pPr>
      <w:keepNext w:val="1"/>
      <w:keepLines w:val="1"/>
      <w:spacing w:after="120" w:before="480" w:lineRule="auto"/>
    </w:pPr>
    <w:rPr>
      <w:rFonts w:ascii="Cambria" w:cs="Cambria" w:eastAsia="Cambria" w:hAnsi="Cambria"/>
      <w:b w:val="1"/>
      <w:sz w:val="72"/>
      <w:szCs w:val="72"/>
    </w:rPr>
  </w:style>
  <w:style w:type="paragraph" w:styleId="Normal" w:default="1">
    <w:name w:val="Normal"/>
    <w:qFormat w:val="1"/>
    <w:rsid w:val="00733761"/>
  </w:style>
  <w:style w:type="paragraph" w:styleId="Heading1">
    <w:name w:val="heading 1"/>
    <w:basedOn w:val="Normal"/>
    <w:next w:val="Normal"/>
    <w:uiPriority w:val="9"/>
    <w:qFormat w:val="1"/>
    <w:pPr>
      <w:keepNext w:val="1"/>
      <w:keepLines w:val="1"/>
      <w:spacing w:after="120" w:before="480"/>
      <w:outlineLvl w:val="0"/>
    </w:pPr>
    <w:rPr>
      <w:rFonts w:ascii="Cambria" w:cs="Cambria" w:eastAsia="Cambria" w:hAnsi="Cambria"/>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rFonts w:ascii="Cambria" w:cs="Cambria" w:eastAsia="Cambria" w:hAnsi="Cambria"/>
      <w:b w:val="1"/>
      <w:sz w:val="36"/>
      <w:szCs w:val="36"/>
    </w:rPr>
  </w:style>
  <w:style w:type="paragraph" w:styleId="Heading3">
    <w:name w:val="heading 3"/>
    <w:basedOn w:val="Normal"/>
    <w:link w:val="Heading3Char"/>
    <w:uiPriority w:val="9"/>
    <w:semiHidden w:val="1"/>
    <w:unhideWhenUsed w:val="1"/>
    <w:qFormat w:val="1"/>
    <w:rsid w:val="00BB535F"/>
    <w:pPr>
      <w:spacing w:after="100" w:afterAutospacing="1" w:before="100" w:beforeAutospacing="1"/>
      <w:outlineLvl w:val="2"/>
    </w:pPr>
    <w:rPr>
      <w:b w:val="1"/>
      <w:bCs w:val="1"/>
      <w:sz w:val="27"/>
      <w:szCs w:val="27"/>
    </w:rPr>
  </w:style>
  <w:style w:type="paragraph" w:styleId="Heading4">
    <w:name w:val="heading 4"/>
    <w:basedOn w:val="Normal"/>
    <w:next w:val="Normal"/>
    <w:uiPriority w:val="9"/>
    <w:semiHidden w:val="1"/>
    <w:unhideWhenUsed w:val="1"/>
    <w:qFormat w:val="1"/>
    <w:pPr>
      <w:keepNext w:val="1"/>
      <w:keepLines w:val="1"/>
      <w:spacing w:after="40" w:before="240"/>
      <w:outlineLvl w:val="3"/>
    </w:pPr>
    <w:rPr>
      <w:rFonts w:ascii="Cambria" w:cs="Cambria" w:eastAsia="Cambria" w:hAnsi="Cambria"/>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rFonts w:ascii="Cambria" w:cs="Cambria" w:eastAsia="Cambria" w:hAnsi="Cambria"/>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rFonts w:ascii="Cambria" w:cs="Cambria" w:eastAsia="Cambria" w:hAnsi="Cambria"/>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rFonts w:ascii="Cambria" w:cs="Cambria" w:eastAsia="Cambria" w:hAnsi="Cambria"/>
      <w:b w:val="1"/>
      <w:sz w:val="72"/>
      <w:szCs w:val="72"/>
    </w:rPr>
  </w:style>
  <w:style w:type="paragraph" w:styleId="Footer">
    <w:name w:val="footer"/>
    <w:basedOn w:val="Normal"/>
    <w:link w:val="FooterChar"/>
    <w:uiPriority w:val="99"/>
    <w:unhideWhenUsed w:val="1"/>
    <w:rsid w:val="00C95B9A"/>
    <w:pPr>
      <w:tabs>
        <w:tab w:val="center" w:pos="4320"/>
        <w:tab w:val="right" w:pos="8640"/>
      </w:tabs>
    </w:pPr>
    <w:rPr>
      <w:rFonts w:ascii="Cambria" w:cs="Cambria" w:eastAsia="Cambria" w:hAnsi="Cambria"/>
    </w:rPr>
  </w:style>
  <w:style w:type="character" w:styleId="FooterChar" w:customStyle="1">
    <w:name w:val="Footer Char"/>
    <w:basedOn w:val="DefaultParagraphFont"/>
    <w:link w:val="Footer"/>
    <w:uiPriority w:val="99"/>
    <w:rsid w:val="00C95B9A"/>
  </w:style>
  <w:style w:type="character" w:styleId="PageNumber">
    <w:name w:val="page number"/>
    <w:basedOn w:val="DefaultParagraphFont"/>
    <w:uiPriority w:val="99"/>
    <w:semiHidden w:val="1"/>
    <w:unhideWhenUsed w:val="1"/>
    <w:rsid w:val="00C95B9A"/>
  </w:style>
  <w:style w:type="character" w:styleId="Hyperlink">
    <w:name w:val="Hyperlink"/>
    <w:uiPriority w:val="99"/>
    <w:rsid w:val="00C95B9A"/>
    <w:rPr>
      <w:color w:val="0000ff"/>
      <w:u w:val="single"/>
    </w:rPr>
  </w:style>
  <w:style w:type="paragraph" w:styleId="ListParagraph">
    <w:name w:val="List Paragraph"/>
    <w:basedOn w:val="Normal"/>
    <w:uiPriority w:val="34"/>
    <w:qFormat w:val="1"/>
    <w:rsid w:val="00C95B9A"/>
    <w:pPr>
      <w:ind w:left="720"/>
      <w:contextualSpacing w:val="1"/>
    </w:pPr>
    <w:rPr>
      <w:rFonts w:ascii="Cambria" w:cs="Cambria" w:eastAsia="Cambria" w:hAnsi="Cambria"/>
    </w:rPr>
  </w:style>
  <w:style w:type="paragraph" w:styleId="NormalWeb">
    <w:name w:val="Normal (Web)"/>
    <w:basedOn w:val="Normal"/>
    <w:uiPriority w:val="99"/>
    <w:unhideWhenUsed w:val="1"/>
    <w:rsid w:val="0066027A"/>
    <w:pPr>
      <w:spacing w:after="100" w:afterAutospacing="1" w:before="100" w:beforeAutospacing="1"/>
    </w:pPr>
    <w:rPr>
      <w:rFonts w:ascii="Times" w:eastAsia="Cambria" w:hAnsi="Times"/>
      <w:sz w:val="20"/>
      <w:szCs w:val="20"/>
    </w:rPr>
  </w:style>
  <w:style w:type="character" w:styleId="FollowedHyperlink">
    <w:name w:val="FollowedHyperlink"/>
    <w:basedOn w:val="DefaultParagraphFont"/>
    <w:uiPriority w:val="99"/>
    <w:semiHidden w:val="1"/>
    <w:unhideWhenUsed w:val="1"/>
    <w:rsid w:val="00E422D6"/>
    <w:rPr>
      <w:color w:val="800080" w:themeColor="followedHyperlink"/>
      <w:u w:val="single"/>
    </w:rPr>
  </w:style>
  <w:style w:type="paragraph" w:styleId="lang-en" w:customStyle="1">
    <w:name w:val="lang-en"/>
    <w:basedOn w:val="Normal"/>
    <w:rsid w:val="00BC45F0"/>
    <w:pPr>
      <w:spacing w:after="100" w:afterAutospacing="1" w:before="100" w:beforeAutospacing="1"/>
    </w:pPr>
    <w:rPr>
      <w:rFonts w:eastAsiaTheme="minorHAnsi"/>
    </w:rPr>
  </w:style>
  <w:style w:type="character" w:styleId="woj" w:customStyle="1">
    <w:name w:val="woj"/>
    <w:basedOn w:val="DefaultParagraphFont"/>
    <w:rsid w:val="00BC45F0"/>
  </w:style>
  <w:style w:type="character" w:styleId="text" w:customStyle="1">
    <w:name w:val="text"/>
    <w:basedOn w:val="DefaultParagraphFont"/>
    <w:rsid w:val="00BC45F0"/>
  </w:style>
  <w:style w:type="character" w:styleId="Heading3Char" w:customStyle="1">
    <w:name w:val="Heading 3 Char"/>
    <w:basedOn w:val="DefaultParagraphFont"/>
    <w:link w:val="Heading3"/>
    <w:uiPriority w:val="9"/>
    <w:rsid w:val="00BB535F"/>
    <w:rPr>
      <w:rFonts w:ascii="Times New Roman" w:cs="Times New Roman" w:eastAsia="Times New Roman" w:hAnsi="Times New Roman"/>
      <w:b w:val="1"/>
      <w:bCs w:val="1"/>
      <w:sz w:val="27"/>
      <w:szCs w:val="27"/>
    </w:rPr>
  </w:style>
  <w:style w:type="character" w:styleId="Strong">
    <w:name w:val="Strong"/>
    <w:basedOn w:val="DefaultParagraphFont"/>
    <w:uiPriority w:val="22"/>
    <w:qFormat w:val="1"/>
    <w:rsid w:val="00BB535F"/>
    <w:rPr>
      <w:b w:val="1"/>
      <w:bCs w:val="1"/>
    </w:rPr>
  </w:style>
  <w:style w:type="paragraph" w:styleId="chapter-1" w:customStyle="1">
    <w:name w:val="chapter-1"/>
    <w:basedOn w:val="Normal"/>
    <w:rsid w:val="00BB535F"/>
    <w:pPr>
      <w:spacing w:after="100" w:afterAutospacing="1" w:before="100" w:beforeAutospacing="1"/>
    </w:pPr>
  </w:style>
  <w:style w:type="paragraph" w:styleId="top-05" w:customStyle="1">
    <w:name w:val="top-05"/>
    <w:basedOn w:val="Normal"/>
    <w:rsid w:val="00BB535F"/>
    <w:pPr>
      <w:spacing w:after="100" w:afterAutospacing="1" w:before="100" w:beforeAutospacing="1"/>
    </w:pPr>
  </w:style>
  <w:style w:type="character" w:styleId="UnresolvedMention1" w:customStyle="1">
    <w:name w:val="Unresolved Mention1"/>
    <w:basedOn w:val="DefaultParagraphFont"/>
    <w:uiPriority w:val="99"/>
    <w:rsid w:val="00BB535F"/>
    <w:rPr>
      <w:color w:val="605e5c"/>
      <w:shd w:color="auto" w:fill="e1dfdd" w:val="clear"/>
    </w:rPr>
  </w:style>
  <w:style w:type="paragraph" w:styleId="BalloonText">
    <w:name w:val="Balloon Text"/>
    <w:basedOn w:val="Normal"/>
    <w:link w:val="BalloonTextChar"/>
    <w:uiPriority w:val="99"/>
    <w:semiHidden w:val="1"/>
    <w:unhideWhenUsed w:val="1"/>
    <w:rsid w:val="00DB21A9"/>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DB21A9"/>
    <w:rPr>
      <w:rFonts w:ascii="Lucida Grande" w:cs="Lucida Grande" w:eastAsia="Times New Roman" w:hAnsi="Lucida Grande"/>
      <w:sz w:val="18"/>
      <w:szCs w:val="18"/>
    </w:rPr>
  </w:style>
  <w:style w:type="character" w:styleId="UnresolvedMention">
    <w:name w:val="Unresolved Mention"/>
    <w:basedOn w:val="DefaultParagraphFont"/>
    <w:uiPriority w:val="99"/>
    <w:rsid w:val="00CA00CB"/>
    <w:rPr>
      <w:color w:val="605e5c"/>
      <w:shd w:color="auto" w:fill="e1dfdd" w:val="clear"/>
    </w:rPr>
  </w:style>
  <w:style w:type="paragraph" w:styleId="Header">
    <w:name w:val="header"/>
    <w:basedOn w:val="Normal"/>
    <w:link w:val="HeaderChar"/>
    <w:unhideWhenUsed w:val="1"/>
    <w:rsid w:val="007250B0"/>
    <w:pPr>
      <w:tabs>
        <w:tab w:val="center" w:pos="4320"/>
        <w:tab w:val="right" w:pos="8640"/>
      </w:tabs>
    </w:pPr>
    <w:rPr>
      <w:rFonts w:ascii="Cambria" w:cs="Cambria" w:eastAsia="Cambria" w:hAnsi="Cambria"/>
    </w:rPr>
  </w:style>
  <w:style w:type="character" w:styleId="HeaderChar" w:customStyle="1">
    <w:name w:val="Header Char"/>
    <w:basedOn w:val="DefaultParagraphFont"/>
    <w:link w:val="Header"/>
    <w:rsid w:val="007250B0"/>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CellMar>
        <w:top w:w="100.0" w:type="dxa"/>
        <w:left w:w="100.0" w:type="dxa"/>
        <w:bottom w:w="100.0" w:type="dxa"/>
        <w:right w:w="100.0" w:type="dxa"/>
      </w:tblCellMar>
    </w:tblPr>
  </w:style>
  <w:style w:type="table" w:styleId="af1" w:customStyle="1">
    <w:basedOn w:val="TableNormal"/>
    <w:tblPr>
      <w:tblStyleRowBandSize w:val="1"/>
      <w:tblStyleColBandSize w:val="1"/>
      <w:tblCellMar>
        <w:top w:w="100.0" w:type="dxa"/>
        <w:left w:w="100.0" w:type="dxa"/>
        <w:bottom w:w="100.0" w:type="dxa"/>
        <w:right w:w="100.0" w:type="dxa"/>
      </w:tblCellMar>
    </w:tblPr>
  </w:style>
  <w:style w:type="table" w:styleId="af2" w:customStyle="1">
    <w:basedOn w:val="TableNormal"/>
    <w:tblPr>
      <w:tblStyleRowBandSize w:val="1"/>
      <w:tblStyleColBandSize w:val="1"/>
      <w:tblCellMar>
        <w:top w:w="100.0" w:type="dxa"/>
        <w:left w:w="100.0" w:type="dxa"/>
        <w:bottom w:w="100.0" w:type="dxa"/>
        <w:right w:w="100.0" w:type="dxa"/>
      </w:tblCellMar>
    </w:tblPr>
  </w:style>
  <w:style w:type="table" w:styleId="af3" w:customStyle="1">
    <w:basedOn w:val="TableNormal"/>
    <w:tblPr>
      <w:tblStyleRowBandSize w:val="1"/>
      <w:tblStyleColBandSize w:val="1"/>
      <w:tblCellMar>
        <w:top w:w="100.0" w:type="dxa"/>
        <w:left w:w="100.0" w:type="dxa"/>
        <w:bottom w:w="100.0" w:type="dxa"/>
        <w:right w:w="100.0" w:type="dxa"/>
      </w:tblCellMar>
    </w:tblPr>
  </w:style>
  <w:style w:type="table" w:styleId="af4" w:customStyle="1">
    <w:basedOn w:val="TableNormal"/>
    <w:tblPr>
      <w:tblStyleRowBandSize w:val="1"/>
      <w:tblStyleColBandSize w:val="1"/>
      <w:tblCellMar>
        <w:top w:w="100.0" w:type="dxa"/>
        <w:left w:w="100.0" w:type="dxa"/>
        <w:bottom w:w="100.0" w:type="dxa"/>
        <w:right w:w="100.0" w:type="dxa"/>
      </w:tblCellMar>
    </w:tblPr>
  </w:style>
  <w:style w:type="table" w:styleId="af5" w:customStyle="1">
    <w:basedOn w:val="TableNormal"/>
    <w:tblPr>
      <w:tblStyleRowBandSize w:val="1"/>
      <w:tblStyleColBandSize w:val="1"/>
      <w:tblCellMar>
        <w:top w:w="100.0" w:type="dxa"/>
        <w:left w:w="100.0" w:type="dxa"/>
        <w:bottom w:w="100.0" w:type="dxa"/>
        <w:right w:w="100.0" w:type="dxa"/>
      </w:tblCellMar>
    </w:tblPr>
  </w:style>
  <w:style w:type="table" w:styleId="af6"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iveYouGlory-regular.ttf"/><Relationship Id="rId2" Type="http://schemas.openxmlformats.org/officeDocument/2006/relationships/font" Target="fonts/HelveticaNeue-regular.ttf"/><Relationship Id="rId3" Type="http://schemas.openxmlformats.org/officeDocument/2006/relationships/font" Target="fonts/HelveticaNeue-bold.ttf"/><Relationship Id="rId4" Type="http://schemas.openxmlformats.org/officeDocument/2006/relationships/font" Target="fonts/HelveticaNeue-italic.ttf"/><Relationship Id="rId5"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fFy8qwdjTx1DCla8WloiOUtpSQ==">CgMxLjA4AHIhMWNRVmhHTklNTlhFT0g1T08zbEE5Q3NXQlpTVi1nOVJ4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2025-03-17T18:17:00Z</dcterms:created>
  <dc:creator>Bart Pederson</dc:creator>
</cp:coreProperties>
</file>